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606C" w14:textId="77777777" w:rsidR="00C84909" w:rsidRPr="005373E9" w:rsidRDefault="00C84909" w:rsidP="00C84909">
      <w:pPr>
        <w:spacing w:after="0" w:line="240" w:lineRule="auto"/>
        <w:jc w:val="center"/>
        <w:rPr>
          <w:rFonts w:ascii="Calibri" w:eastAsia="Times New Roman" w:hAnsi="Calibri" w:cs="Calibri"/>
          <w:b/>
          <w:bCs/>
          <w:sz w:val="28"/>
          <w:szCs w:val="28"/>
        </w:rPr>
      </w:pPr>
      <w:r w:rsidRPr="005373E9">
        <w:rPr>
          <w:rFonts w:ascii="Calibri" w:eastAsia="Times New Roman" w:hAnsi="Calibri" w:cs="Calibri"/>
          <w:b/>
          <w:bCs/>
          <w:sz w:val="28"/>
          <w:szCs w:val="28"/>
        </w:rPr>
        <w:t>Environmental Advisory Council</w:t>
      </w:r>
    </w:p>
    <w:p w14:paraId="027FE794" w14:textId="77777777" w:rsidR="00C84909" w:rsidRPr="005373E9" w:rsidRDefault="00C84909" w:rsidP="00C84909">
      <w:pPr>
        <w:spacing w:after="0" w:line="240" w:lineRule="auto"/>
        <w:jc w:val="center"/>
        <w:rPr>
          <w:rFonts w:ascii="Calibri" w:eastAsia="Times New Roman" w:hAnsi="Calibri" w:cs="Calibri"/>
          <w:b/>
          <w:bCs/>
          <w:sz w:val="28"/>
          <w:szCs w:val="28"/>
        </w:rPr>
      </w:pPr>
      <w:r w:rsidRPr="005373E9">
        <w:rPr>
          <w:rFonts w:ascii="Calibri" w:eastAsia="Times New Roman" w:hAnsi="Calibri" w:cs="Calibri"/>
          <w:b/>
          <w:bCs/>
          <w:sz w:val="28"/>
          <w:szCs w:val="28"/>
        </w:rPr>
        <w:t>Jefferson Hills Borough, P</w:t>
      </w:r>
      <w:r>
        <w:rPr>
          <w:rFonts w:ascii="Calibri" w:eastAsia="Times New Roman" w:hAnsi="Calibri" w:cs="Calibri"/>
          <w:b/>
          <w:bCs/>
          <w:sz w:val="28"/>
          <w:szCs w:val="28"/>
        </w:rPr>
        <w:t>ennsylvania</w:t>
      </w:r>
    </w:p>
    <w:p w14:paraId="51918B01" w14:textId="2AF5232F" w:rsidR="00C84909" w:rsidRPr="002C596B" w:rsidRDefault="00737CB7" w:rsidP="002C596B">
      <w:pPr>
        <w:jc w:val="center"/>
        <w:rPr>
          <w:b/>
          <w:bCs/>
          <w:sz w:val="28"/>
          <w:szCs w:val="28"/>
        </w:rPr>
      </w:pPr>
      <w:r>
        <w:rPr>
          <w:b/>
          <w:bCs/>
          <w:sz w:val="28"/>
          <w:szCs w:val="28"/>
        </w:rPr>
        <w:t>January 25</w:t>
      </w:r>
      <w:r w:rsidR="002C596B" w:rsidRPr="002C596B">
        <w:rPr>
          <w:b/>
          <w:bCs/>
          <w:sz w:val="28"/>
          <w:szCs w:val="28"/>
        </w:rPr>
        <w:t>, 202</w:t>
      </w:r>
      <w:r>
        <w:rPr>
          <w:b/>
          <w:bCs/>
          <w:sz w:val="28"/>
          <w:szCs w:val="28"/>
        </w:rPr>
        <w:t>3</w:t>
      </w:r>
      <w:r w:rsidR="002C596B" w:rsidRPr="002C596B">
        <w:rPr>
          <w:b/>
          <w:bCs/>
          <w:sz w:val="28"/>
          <w:szCs w:val="28"/>
        </w:rPr>
        <w:t xml:space="preserve"> Meeting Agenda</w:t>
      </w:r>
    </w:p>
    <w:p w14:paraId="3B672F8F" w14:textId="280795CE" w:rsidR="00B127B4" w:rsidRPr="0055227D" w:rsidRDefault="002C596B" w:rsidP="0055227D">
      <w:pPr>
        <w:pStyle w:val="NoSpacing"/>
        <w:rPr>
          <w:b/>
          <w:bCs/>
          <w:i/>
          <w:iCs/>
          <w:sz w:val="24"/>
          <w:szCs w:val="24"/>
        </w:rPr>
      </w:pPr>
      <w:r w:rsidRPr="00496C24">
        <w:rPr>
          <w:b/>
          <w:bCs/>
          <w:i/>
          <w:iCs/>
          <w:sz w:val="24"/>
          <w:szCs w:val="24"/>
        </w:rPr>
        <w:t>Roll Call:</w:t>
      </w:r>
    </w:p>
    <w:p w14:paraId="5B77C48F" w14:textId="3711442A" w:rsidR="00B127B4" w:rsidRPr="00374FF4" w:rsidRDefault="00B127B4" w:rsidP="00B127B4">
      <w:pPr>
        <w:rPr>
          <w:sz w:val="24"/>
          <w:szCs w:val="24"/>
        </w:rPr>
      </w:pPr>
      <w:r w:rsidRPr="00374FF4">
        <w:rPr>
          <w:sz w:val="24"/>
          <w:szCs w:val="24"/>
        </w:rPr>
        <w:t>EAC Members</w:t>
      </w:r>
      <w:r w:rsidR="0055227D">
        <w:rPr>
          <w:sz w:val="24"/>
          <w:szCs w:val="24"/>
        </w:rPr>
        <w:t xml:space="preserve"> in attendance</w:t>
      </w:r>
      <w:r w:rsidRPr="00374FF4">
        <w:rPr>
          <w:sz w:val="24"/>
          <w:szCs w:val="24"/>
        </w:rPr>
        <w:t xml:space="preserve">: Lori </w:t>
      </w:r>
      <w:proofErr w:type="spellStart"/>
      <w:r w:rsidRPr="00374FF4">
        <w:rPr>
          <w:sz w:val="24"/>
          <w:szCs w:val="24"/>
        </w:rPr>
        <w:t>Bartrug</w:t>
      </w:r>
      <w:proofErr w:type="spellEnd"/>
      <w:r w:rsidRPr="00374FF4">
        <w:rPr>
          <w:sz w:val="24"/>
          <w:szCs w:val="24"/>
        </w:rPr>
        <w:t xml:space="preserve">, Alexandra Hakala, Joseph Lynch, Kevin </w:t>
      </w:r>
      <w:proofErr w:type="spellStart"/>
      <w:r w:rsidRPr="00374FF4">
        <w:rPr>
          <w:sz w:val="24"/>
          <w:szCs w:val="24"/>
        </w:rPr>
        <w:t>Polick</w:t>
      </w:r>
      <w:proofErr w:type="spellEnd"/>
      <w:r w:rsidRPr="00374FF4">
        <w:rPr>
          <w:sz w:val="24"/>
          <w:szCs w:val="24"/>
        </w:rPr>
        <w:t>, Christina Ripley, Alexandra</w:t>
      </w:r>
      <w:r w:rsidR="0055227D">
        <w:rPr>
          <w:sz w:val="24"/>
          <w:szCs w:val="24"/>
        </w:rPr>
        <w:t xml:space="preserve"> H</w:t>
      </w:r>
      <w:r w:rsidRPr="00374FF4">
        <w:rPr>
          <w:sz w:val="24"/>
          <w:szCs w:val="24"/>
        </w:rPr>
        <w:t xml:space="preserve">akala, Tom Donohue, Rick Moore, Kevin </w:t>
      </w:r>
      <w:proofErr w:type="spellStart"/>
      <w:r w:rsidRPr="00374FF4">
        <w:rPr>
          <w:sz w:val="24"/>
          <w:szCs w:val="24"/>
        </w:rPr>
        <w:t>Polick</w:t>
      </w:r>
      <w:proofErr w:type="spellEnd"/>
      <w:r w:rsidRPr="00374FF4">
        <w:rPr>
          <w:sz w:val="24"/>
          <w:szCs w:val="24"/>
        </w:rPr>
        <w:t>, Joe Lynch.</w:t>
      </w:r>
    </w:p>
    <w:p w14:paraId="0B397011" w14:textId="08C463E3" w:rsidR="00B127B4" w:rsidRPr="00374FF4" w:rsidRDefault="00B127B4" w:rsidP="00B127B4">
      <w:pPr>
        <w:rPr>
          <w:sz w:val="24"/>
          <w:szCs w:val="24"/>
        </w:rPr>
      </w:pPr>
      <w:r w:rsidRPr="00374FF4">
        <w:rPr>
          <w:sz w:val="24"/>
          <w:szCs w:val="24"/>
        </w:rPr>
        <w:t xml:space="preserve">Guests: John </w:t>
      </w:r>
      <w:proofErr w:type="spellStart"/>
      <w:r w:rsidRPr="00374FF4">
        <w:rPr>
          <w:sz w:val="24"/>
          <w:szCs w:val="24"/>
        </w:rPr>
        <w:t>Stinner</w:t>
      </w:r>
      <w:proofErr w:type="spellEnd"/>
      <w:r w:rsidRPr="00374FF4">
        <w:rPr>
          <w:sz w:val="24"/>
          <w:szCs w:val="24"/>
        </w:rPr>
        <w:t xml:space="preserve">, Melissa </w:t>
      </w:r>
      <w:proofErr w:type="spellStart"/>
      <w:r w:rsidRPr="00374FF4">
        <w:rPr>
          <w:sz w:val="24"/>
          <w:szCs w:val="24"/>
        </w:rPr>
        <w:t>Steffey</w:t>
      </w:r>
      <w:proofErr w:type="spellEnd"/>
    </w:p>
    <w:p w14:paraId="0D98A9BD" w14:textId="78E74B17" w:rsidR="00B127B4" w:rsidRPr="00B127B4" w:rsidRDefault="00B127B4" w:rsidP="0055227D">
      <w:pPr>
        <w:pStyle w:val="NoSpacing"/>
        <w:rPr>
          <w:b/>
          <w:bCs/>
          <w:i/>
          <w:iCs/>
          <w:sz w:val="24"/>
          <w:szCs w:val="24"/>
        </w:rPr>
      </w:pPr>
      <w:r w:rsidRPr="00B127B4">
        <w:rPr>
          <w:b/>
          <w:bCs/>
          <w:i/>
          <w:iCs/>
          <w:sz w:val="24"/>
          <w:szCs w:val="24"/>
        </w:rPr>
        <w:t>Guest discussion:</w:t>
      </w:r>
    </w:p>
    <w:p w14:paraId="273FFDDA" w14:textId="657A3E45" w:rsidR="00B127B4" w:rsidRPr="00374FF4" w:rsidRDefault="00B127B4" w:rsidP="000E38B8">
      <w:pPr>
        <w:rPr>
          <w:sz w:val="24"/>
          <w:szCs w:val="24"/>
        </w:rPr>
      </w:pPr>
      <w:r w:rsidRPr="00374FF4">
        <w:rPr>
          <w:sz w:val="24"/>
          <w:szCs w:val="24"/>
        </w:rPr>
        <w:t xml:space="preserve">President </w:t>
      </w:r>
      <w:proofErr w:type="spellStart"/>
      <w:r w:rsidRPr="00374FF4">
        <w:rPr>
          <w:sz w:val="24"/>
          <w:szCs w:val="24"/>
        </w:rPr>
        <w:t>Steffey</w:t>
      </w:r>
      <w:proofErr w:type="spellEnd"/>
      <w:r w:rsidRPr="00374FF4">
        <w:rPr>
          <w:sz w:val="24"/>
          <w:szCs w:val="24"/>
        </w:rPr>
        <w:t xml:space="preserve"> indicated that the Borough council is having discussions with all </w:t>
      </w:r>
      <w:proofErr w:type="gramStart"/>
      <w:r w:rsidRPr="00374FF4">
        <w:rPr>
          <w:sz w:val="24"/>
          <w:szCs w:val="24"/>
        </w:rPr>
        <w:t>borough</w:t>
      </w:r>
      <w:proofErr w:type="gramEnd"/>
      <w:r w:rsidRPr="00374FF4">
        <w:rPr>
          <w:sz w:val="24"/>
          <w:szCs w:val="24"/>
        </w:rPr>
        <w:t xml:space="preserve"> advisory councils to reinforce the relationship of the advisory councils and the Borough Council.  The EAC is composed of 9 resident volunteers appointed by the Borough Council. The Borough </w:t>
      </w:r>
      <w:r w:rsidR="00CD6129" w:rsidRPr="00374FF4">
        <w:rPr>
          <w:sz w:val="24"/>
          <w:szCs w:val="24"/>
        </w:rPr>
        <w:t>council</w:t>
      </w:r>
      <w:r w:rsidRPr="00374FF4">
        <w:rPr>
          <w:sz w:val="24"/>
          <w:szCs w:val="24"/>
        </w:rPr>
        <w:t xml:space="preserve"> is asking for one EAC representative to report up to council every 2-3 months on the activities of the EAC.</w:t>
      </w:r>
      <w:r w:rsidR="00030BC9" w:rsidRPr="00374FF4">
        <w:rPr>
          <w:sz w:val="24"/>
          <w:szCs w:val="24"/>
        </w:rPr>
        <w:t xml:space="preserve"> Historically Tom Donohue presented the EAC activities during the Planning Commission meetings. Reports to the Borough Council should be more purposeful.  The EAC will make a point to provide an update to Council on a routine basis. </w:t>
      </w:r>
    </w:p>
    <w:p w14:paraId="6DC6248E" w14:textId="5E0C00A3" w:rsidR="00030BC9" w:rsidRPr="00374FF4" w:rsidRDefault="00030BC9" w:rsidP="000E38B8">
      <w:pPr>
        <w:rPr>
          <w:sz w:val="24"/>
          <w:szCs w:val="24"/>
        </w:rPr>
      </w:pPr>
      <w:r w:rsidRPr="00374FF4">
        <w:rPr>
          <w:sz w:val="24"/>
          <w:szCs w:val="24"/>
        </w:rPr>
        <w:t xml:space="preserve">Tom Donohue mentioned that one member of the EAC has not been active and request a new member be appointed. President </w:t>
      </w:r>
      <w:proofErr w:type="spellStart"/>
      <w:r w:rsidRPr="00374FF4">
        <w:rPr>
          <w:sz w:val="24"/>
          <w:szCs w:val="24"/>
        </w:rPr>
        <w:t>Steffey</w:t>
      </w:r>
      <w:proofErr w:type="spellEnd"/>
      <w:r w:rsidRPr="00374FF4">
        <w:rPr>
          <w:sz w:val="24"/>
          <w:szCs w:val="24"/>
        </w:rPr>
        <w:t xml:space="preserve"> would look into that possibility.</w:t>
      </w:r>
    </w:p>
    <w:p w14:paraId="255CA1DF" w14:textId="1CD93685" w:rsidR="00030BC9" w:rsidRPr="00374FF4" w:rsidRDefault="00030BC9" w:rsidP="000E38B8">
      <w:pPr>
        <w:rPr>
          <w:sz w:val="24"/>
          <w:szCs w:val="24"/>
        </w:rPr>
      </w:pPr>
      <w:r w:rsidRPr="00374FF4">
        <w:rPr>
          <w:sz w:val="24"/>
          <w:szCs w:val="24"/>
        </w:rPr>
        <w:t xml:space="preserve">Christina Ripley recommended having a strategic plan for the EAC so there was a focused effort for research and position recommendation by the EAC. All </w:t>
      </w:r>
      <w:proofErr w:type="gramStart"/>
      <w:r w:rsidRPr="00374FF4">
        <w:rPr>
          <w:sz w:val="24"/>
          <w:szCs w:val="24"/>
        </w:rPr>
        <w:t>were in agreement</w:t>
      </w:r>
      <w:proofErr w:type="gramEnd"/>
      <w:r w:rsidRPr="00374FF4">
        <w:rPr>
          <w:sz w:val="24"/>
          <w:szCs w:val="24"/>
        </w:rPr>
        <w:t xml:space="preserve">. </w:t>
      </w:r>
    </w:p>
    <w:p w14:paraId="15E12151" w14:textId="77777777" w:rsidR="00030BC9" w:rsidRPr="00374FF4" w:rsidRDefault="00030BC9" w:rsidP="000E38B8">
      <w:pPr>
        <w:rPr>
          <w:sz w:val="24"/>
          <w:szCs w:val="24"/>
        </w:rPr>
      </w:pPr>
      <w:r w:rsidRPr="00374FF4">
        <w:rPr>
          <w:sz w:val="24"/>
          <w:szCs w:val="24"/>
        </w:rPr>
        <w:t xml:space="preserve">Lori </w:t>
      </w:r>
      <w:proofErr w:type="spellStart"/>
      <w:r w:rsidRPr="00374FF4">
        <w:rPr>
          <w:sz w:val="24"/>
          <w:szCs w:val="24"/>
        </w:rPr>
        <w:t>Bartrug</w:t>
      </w:r>
      <w:proofErr w:type="spellEnd"/>
      <w:r w:rsidRPr="00374FF4">
        <w:rPr>
          <w:sz w:val="24"/>
          <w:szCs w:val="24"/>
        </w:rPr>
        <w:t xml:space="preserve"> indicated that she is meeting with John </w:t>
      </w:r>
      <w:proofErr w:type="spellStart"/>
      <w:r w:rsidRPr="00374FF4">
        <w:rPr>
          <w:sz w:val="24"/>
          <w:szCs w:val="24"/>
        </w:rPr>
        <w:t>Stinner</w:t>
      </w:r>
      <w:proofErr w:type="spellEnd"/>
      <w:r w:rsidRPr="00374FF4">
        <w:rPr>
          <w:sz w:val="24"/>
          <w:szCs w:val="24"/>
        </w:rPr>
        <w:t xml:space="preserve"> to coordinate a Platform like Microsoft Teams to coordinate research and prepare papers. They are meeting on Tuesday (1/31/2023).</w:t>
      </w:r>
    </w:p>
    <w:p w14:paraId="58FD5D03" w14:textId="695F8F66" w:rsidR="00030BC9" w:rsidRPr="00374FF4" w:rsidRDefault="00030BC9" w:rsidP="000E38B8">
      <w:pPr>
        <w:rPr>
          <w:sz w:val="24"/>
          <w:szCs w:val="24"/>
        </w:rPr>
      </w:pPr>
      <w:r w:rsidRPr="00374FF4">
        <w:rPr>
          <w:sz w:val="24"/>
          <w:szCs w:val="24"/>
        </w:rPr>
        <w:t xml:space="preserve">President </w:t>
      </w:r>
      <w:proofErr w:type="spellStart"/>
      <w:r w:rsidRPr="00374FF4">
        <w:rPr>
          <w:sz w:val="24"/>
          <w:szCs w:val="24"/>
        </w:rPr>
        <w:t>Steffey</w:t>
      </w:r>
      <w:proofErr w:type="spellEnd"/>
      <w:r w:rsidRPr="00374FF4">
        <w:rPr>
          <w:sz w:val="24"/>
          <w:szCs w:val="24"/>
        </w:rPr>
        <w:t xml:space="preserve"> indicated that Joey Lynch would be a good option for a periodic update to Borough Council because he is a Borough Council member.</w:t>
      </w:r>
    </w:p>
    <w:p w14:paraId="233DC906" w14:textId="0BD56D7C" w:rsidR="00567F98" w:rsidRPr="00374FF4" w:rsidRDefault="00567F98" w:rsidP="0055227D">
      <w:pPr>
        <w:pStyle w:val="NoSpacing"/>
        <w:rPr>
          <w:b/>
          <w:bCs/>
          <w:i/>
          <w:iCs/>
          <w:sz w:val="24"/>
          <w:szCs w:val="24"/>
        </w:rPr>
      </w:pPr>
      <w:r w:rsidRPr="00374FF4">
        <w:rPr>
          <w:b/>
          <w:bCs/>
          <w:i/>
          <w:iCs/>
          <w:sz w:val="24"/>
          <w:szCs w:val="24"/>
        </w:rPr>
        <w:t>Annual Reorganization</w:t>
      </w:r>
      <w:r w:rsidR="00030BC9" w:rsidRPr="00374FF4">
        <w:rPr>
          <w:b/>
          <w:bCs/>
          <w:i/>
          <w:iCs/>
          <w:sz w:val="24"/>
          <w:szCs w:val="24"/>
        </w:rPr>
        <w:t xml:space="preserve"> for </w:t>
      </w:r>
      <w:r w:rsidRPr="00374FF4">
        <w:rPr>
          <w:b/>
          <w:bCs/>
          <w:i/>
          <w:iCs/>
          <w:sz w:val="24"/>
          <w:szCs w:val="24"/>
        </w:rPr>
        <w:t>Chairperson</w:t>
      </w:r>
      <w:r w:rsidR="00030BC9" w:rsidRPr="00374FF4">
        <w:rPr>
          <w:b/>
          <w:bCs/>
          <w:i/>
          <w:iCs/>
          <w:sz w:val="24"/>
          <w:szCs w:val="24"/>
        </w:rPr>
        <w:t xml:space="preserve"> and </w:t>
      </w:r>
      <w:r w:rsidRPr="00374FF4">
        <w:rPr>
          <w:b/>
          <w:bCs/>
          <w:i/>
          <w:iCs/>
          <w:sz w:val="24"/>
          <w:szCs w:val="24"/>
        </w:rPr>
        <w:t>Secretary</w:t>
      </w:r>
    </w:p>
    <w:p w14:paraId="15D5EE7D" w14:textId="2AD316E8" w:rsidR="00030BC9" w:rsidRDefault="0055227D">
      <w:pPr>
        <w:rPr>
          <w:sz w:val="24"/>
          <w:szCs w:val="24"/>
        </w:rPr>
      </w:pPr>
      <w:r>
        <w:rPr>
          <w:sz w:val="24"/>
          <w:szCs w:val="24"/>
        </w:rPr>
        <w:t>EAC d</w:t>
      </w:r>
      <w:r w:rsidR="00030BC9">
        <w:rPr>
          <w:sz w:val="24"/>
          <w:szCs w:val="24"/>
        </w:rPr>
        <w:t>iscuss</w:t>
      </w:r>
      <w:r>
        <w:rPr>
          <w:sz w:val="24"/>
          <w:szCs w:val="24"/>
        </w:rPr>
        <w:t xml:space="preserve">ed </w:t>
      </w:r>
      <w:r w:rsidR="00030BC9">
        <w:rPr>
          <w:sz w:val="24"/>
          <w:szCs w:val="24"/>
        </w:rPr>
        <w:t xml:space="preserve">best candidate for Chairperson to head the EAC. After deliberation Rick Moore was chosen as Chairperson with </w:t>
      </w:r>
      <w:r w:rsidR="00030BC9" w:rsidRPr="00B127B4">
        <w:rPr>
          <w:sz w:val="24"/>
          <w:szCs w:val="24"/>
        </w:rPr>
        <w:t>Alexandra</w:t>
      </w:r>
      <w:r w:rsidR="00030BC9">
        <w:rPr>
          <w:sz w:val="24"/>
          <w:szCs w:val="24"/>
        </w:rPr>
        <w:t xml:space="preserve"> </w:t>
      </w:r>
      <w:r w:rsidR="00030BC9" w:rsidRPr="00B127B4">
        <w:rPr>
          <w:sz w:val="24"/>
          <w:szCs w:val="24"/>
        </w:rPr>
        <w:t>Hakala</w:t>
      </w:r>
      <w:r w:rsidR="00030BC9">
        <w:rPr>
          <w:sz w:val="24"/>
          <w:szCs w:val="24"/>
        </w:rPr>
        <w:t xml:space="preserve"> as a Vice Chairperson. A secretary was not chosen. This position will be rotated on a monthly schedule. Meeting minutes will be prepared by this person. </w:t>
      </w:r>
    </w:p>
    <w:p w14:paraId="78E4E35B" w14:textId="576DC5D1" w:rsidR="00A822CE" w:rsidRPr="00567F98" w:rsidRDefault="00A822CE">
      <w:pPr>
        <w:rPr>
          <w:sz w:val="24"/>
          <w:szCs w:val="24"/>
        </w:rPr>
      </w:pPr>
      <w:r>
        <w:rPr>
          <w:sz w:val="24"/>
          <w:szCs w:val="24"/>
        </w:rPr>
        <w:t xml:space="preserve">Also discussed that meetings should be entirely on Zoom or MS Teams to utilize the functions of the sharing platforms. All agree after a discussion. </w:t>
      </w:r>
    </w:p>
    <w:p w14:paraId="07F0CD50" w14:textId="1AE6DC3E" w:rsidR="00520855" w:rsidRPr="00374FF4" w:rsidRDefault="00520855" w:rsidP="0055227D">
      <w:pPr>
        <w:pStyle w:val="NoSpacing"/>
        <w:rPr>
          <w:b/>
          <w:bCs/>
          <w:i/>
          <w:iCs/>
          <w:sz w:val="24"/>
          <w:szCs w:val="24"/>
        </w:rPr>
      </w:pPr>
      <w:r w:rsidRPr="00374FF4">
        <w:rPr>
          <w:b/>
          <w:bCs/>
          <w:i/>
          <w:iCs/>
          <w:sz w:val="24"/>
          <w:szCs w:val="24"/>
        </w:rPr>
        <w:t xml:space="preserve">Marcellus Gas </w:t>
      </w:r>
      <w:r w:rsidR="00EC72FE" w:rsidRPr="00374FF4">
        <w:rPr>
          <w:b/>
          <w:bCs/>
          <w:i/>
          <w:iCs/>
          <w:sz w:val="24"/>
          <w:szCs w:val="24"/>
        </w:rPr>
        <w:t>Drilling</w:t>
      </w:r>
      <w:r w:rsidRPr="00374FF4">
        <w:rPr>
          <w:b/>
          <w:bCs/>
          <w:i/>
          <w:iCs/>
          <w:sz w:val="24"/>
          <w:szCs w:val="24"/>
        </w:rPr>
        <w:t>:</w:t>
      </w:r>
    </w:p>
    <w:p w14:paraId="3DC29D6D" w14:textId="19C0C325" w:rsidR="00030BC9" w:rsidRPr="00374FF4" w:rsidRDefault="0055227D" w:rsidP="00901D7D">
      <w:pPr>
        <w:rPr>
          <w:rFonts w:ascii="Calibri" w:eastAsia="Times New Roman" w:hAnsi="Calibri" w:cs="Calibri"/>
          <w:color w:val="000000"/>
          <w:sz w:val="24"/>
          <w:szCs w:val="24"/>
        </w:rPr>
      </w:pPr>
      <w:r>
        <w:rPr>
          <w:sz w:val="24"/>
          <w:szCs w:val="24"/>
        </w:rPr>
        <w:t>EAC discussed</w:t>
      </w:r>
      <w:r w:rsidR="00030BC9">
        <w:rPr>
          <w:rFonts w:ascii="Calibri" w:eastAsia="Times New Roman" w:hAnsi="Calibri" w:cs="Calibri"/>
          <w:color w:val="000000"/>
          <w:sz w:val="24"/>
          <w:szCs w:val="24"/>
        </w:rPr>
        <w:t xml:space="preserve"> letter to Borough Council on the EQT Sarah </w:t>
      </w:r>
      <w:r w:rsidR="00374FF4">
        <w:rPr>
          <w:rFonts w:ascii="Calibri" w:eastAsia="Times New Roman" w:hAnsi="Calibri" w:cs="Calibri"/>
          <w:color w:val="000000"/>
          <w:sz w:val="24"/>
          <w:szCs w:val="24"/>
        </w:rPr>
        <w:t xml:space="preserve">Gas </w:t>
      </w:r>
      <w:r w:rsidR="00030BC9">
        <w:rPr>
          <w:rFonts w:ascii="Calibri" w:eastAsia="Times New Roman" w:hAnsi="Calibri" w:cs="Calibri"/>
          <w:color w:val="000000"/>
          <w:sz w:val="24"/>
          <w:szCs w:val="24"/>
        </w:rPr>
        <w:t>Well</w:t>
      </w:r>
      <w:r w:rsidR="00374FF4">
        <w:rPr>
          <w:rFonts w:ascii="Calibri" w:eastAsia="Times New Roman" w:hAnsi="Calibri" w:cs="Calibri"/>
          <w:color w:val="000000"/>
          <w:sz w:val="24"/>
          <w:szCs w:val="24"/>
        </w:rPr>
        <w:t xml:space="preserve"> in Union Township, Washington County</w:t>
      </w:r>
      <w:r w:rsidR="00030BC9">
        <w:rPr>
          <w:rFonts w:ascii="Calibri" w:eastAsia="Times New Roman" w:hAnsi="Calibri" w:cs="Calibri"/>
          <w:color w:val="000000"/>
          <w:sz w:val="24"/>
          <w:szCs w:val="24"/>
        </w:rPr>
        <w:t xml:space="preserve">. This letter was put on hold  prior to the January 2023 Borough Council agenda meeting.  </w:t>
      </w:r>
      <w:r w:rsidR="00374FF4" w:rsidRPr="00B127B4">
        <w:rPr>
          <w:sz w:val="24"/>
          <w:szCs w:val="24"/>
        </w:rPr>
        <w:t>Christina</w:t>
      </w:r>
      <w:r w:rsidR="00374FF4">
        <w:rPr>
          <w:sz w:val="24"/>
          <w:szCs w:val="24"/>
        </w:rPr>
        <w:t xml:space="preserve"> </w:t>
      </w:r>
      <w:r w:rsidR="00374FF4" w:rsidRPr="00B127B4">
        <w:rPr>
          <w:sz w:val="24"/>
          <w:szCs w:val="24"/>
        </w:rPr>
        <w:t>Ripley</w:t>
      </w:r>
      <w:r w:rsidR="00374FF4">
        <w:rPr>
          <w:sz w:val="24"/>
          <w:szCs w:val="24"/>
        </w:rPr>
        <w:t xml:space="preserve"> will recirculate this letter for EAC members to review and comment. </w:t>
      </w:r>
    </w:p>
    <w:p w14:paraId="4651B805" w14:textId="7D8964F4" w:rsidR="00E03015" w:rsidRDefault="00374FF4" w:rsidP="00901D7D">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Discussion on the types of information to consider when formulating EAC opinions. It was agreed upon that peer-reviewed journal articles were the best resource for defensible fact-based information. A MS Teams platform would be helpful for storage and sharing of information including references. </w:t>
      </w:r>
      <w:r>
        <w:rPr>
          <w:sz w:val="24"/>
          <w:szCs w:val="24"/>
        </w:rPr>
        <w:t xml:space="preserve">The EAC also discussed the proximity of the proposed Sarah well pad </w:t>
      </w:r>
      <w:r>
        <w:rPr>
          <w:rFonts w:ascii="Calibri" w:eastAsia="Times New Roman" w:hAnsi="Calibri" w:cs="Calibri"/>
          <w:color w:val="000000"/>
          <w:sz w:val="24"/>
          <w:szCs w:val="24"/>
        </w:rPr>
        <w:t>to Beedle Park in Jefferson Hills Borough.</w:t>
      </w:r>
    </w:p>
    <w:p w14:paraId="65D18200" w14:textId="0EFE42EB" w:rsidR="00374FF4" w:rsidRDefault="00374FF4" w:rsidP="00901D7D">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Kevin </w:t>
      </w:r>
      <w:proofErr w:type="spellStart"/>
      <w:r>
        <w:rPr>
          <w:rFonts w:ascii="Calibri" w:eastAsia="Times New Roman" w:hAnsi="Calibri" w:cs="Calibri"/>
          <w:color w:val="000000"/>
          <w:sz w:val="24"/>
          <w:szCs w:val="24"/>
        </w:rPr>
        <w:t>Polick</w:t>
      </w:r>
      <w:proofErr w:type="spellEnd"/>
      <w:r>
        <w:rPr>
          <w:rFonts w:ascii="Calibri" w:eastAsia="Times New Roman" w:hAnsi="Calibri" w:cs="Calibri"/>
          <w:color w:val="000000"/>
          <w:sz w:val="24"/>
          <w:szCs w:val="24"/>
        </w:rPr>
        <w:t xml:space="preserve"> opened a discussion for requesting information from entities like EQT. John </w:t>
      </w:r>
      <w:proofErr w:type="spellStart"/>
      <w:r>
        <w:rPr>
          <w:rFonts w:ascii="Calibri" w:eastAsia="Times New Roman" w:hAnsi="Calibri" w:cs="Calibri"/>
          <w:color w:val="000000"/>
          <w:sz w:val="24"/>
          <w:szCs w:val="24"/>
        </w:rPr>
        <w:t>Stinner</w:t>
      </w:r>
      <w:proofErr w:type="spellEnd"/>
      <w:r>
        <w:rPr>
          <w:rFonts w:ascii="Calibri" w:eastAsia="Times New Roman" w:hAnsi="Calibri" w:cs="Calibri"/>
          <w:color w:val="000000"/>
          <w:sz w:val="24"/>
          <w:szCs w:val="24"/>
        </w:rPr>
        <w:t xml:space="preserve"> indicated that as a resident anyone can request information. Any EAC member asking on behalf of the borough would need </w:t>
      </w:r>
      <w:r>
        <w:rPr>
          <w:rFonts w:ascii="Calibri" w:eastAsia="Times New Roman" w:hAnsi="Calibri" w:cs="Calibri"/>
          <w:color w:val="000000"/>
          <w:sz w:val="24"/>
          <w:szCs w:val="24"/>
        </w:rPr>
        <w:lastRenderedPageBreak/>
        <w:t xml:space="preserve">to have the information request reviewed by the </w:t>
      </w:r>
      <w:r w:rsidR="0050704B">
        <w:rPr>
          <w:rFonts w:ascii="Calibri" w:eastAsia="Times New Roman" w:hAnsi="Calibri" w:cs="Calibri"/>
          <w:color w:val="000000"/>
          <w:sz w:val="24"/>
          <w:szCs w:val="24"/>
        </w:rPr>
        <w:t>borough’s l</w:t>
      </w:r>
      <w:r>
        <w:rPr>
          <w:rFonts w:ascii="Calibri" w:eastAsia="Times New Roman" w:hAnsi="Calibri" w:cs="Calibri"/>
          <w:color w:val="000000"/>
          <w:sz w:val="24"/>
          <w:szCs w:val="24"/>
        </w:rPr>
        <w:t xml:space="preserve">egal representative. John </w:t>
      </w:r>
      <w:proofErr w:type="spellStart"/>
      <w:r>
        <w:rPr>
          <w:rFonts w:ascii="Calibri" w:eastAsia="Times New Roman" w:hAnsi="Calibri" w:cs="Calibri"/>
          <w:color w:val="000000"/>
          <w:sz w:val="24"/>
          <w:szCs w:val="24"/>
        </w:rPr>
        <w:t>Stinner</w:t>
      </w:r>
      <w:proofErr w:type="spellEnd"/>
      <w:r>
        <w:rPr>
          <w:rFonts w:ascii="Calibri" w:eastAsia="Times New Roman" w:hAnsi="Calibri" w:cs="Calibri"/>
          <w:color w:val="000000"/>
          <w:sz w:val="24"/>
          <w:szCs w:val="24"/>
        </w:rPr>
        <w:t xml:space="preserve"> will engage Legal and potential </w:t>
      </w:r>
      <w:r w:rsidRPr="00901D7D">
        <w:rPr>
          <w:sz w:val="24"/>
          <w:szCs w:val="24"/>
        </w:rPr>
        <w:t>schedule</w:t>
      </w:r>
      <w:r>
        <w:rPr>
          <w:rFonts w:ascii="Calibri" w:eastAsia="Times New Roman" w:hAnsi="Calibri" w:cs="Calibri"/>
          <w:color w:val="000000"/>
          <w:sz w:val="24"/>
          <w:szCs w:val="24"/>
        </w:rPr>
        <w:t xml:space="preserve"> a talk with the EAC. </w:t>
      </w:r>
    </w:p>
    <w:p w14:paraId="392083CD" w14:textId="46550D49" w:rsidR="00374FF4" w:rsidRDefault="00374FF4" w:rsidP="00901D7D">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w:t>
      </w:r>
      <w:r w:rsidRPr="00901D7D">
        <w:rPr>
          <w:sz w:val="24"/>
          <w:szCs w:val="24"/>
        </w:rPr>
        <w:t>proposed</w:t>
      </w:r>
      <w:r>
        <w:rPr>
          <w:rFonts w:ascii="Calibri" w:eastAsia="Times New Roman" w:hAnsi="Calibri" w:cs="Calibri"/>
          <w:color w:val="000000"/>
          <w:sz w:val="24"/>
          <w:szCs w:val="24"/>
        </w:rPr>
        <w:t xml:space="preserve"> gas well near Elizabeth-Forward High School was discussed. The well</w:t>
      </w:r>
      <w:r w:rsidR="0050704B">
        <w:rPr>
          <w:rFonts w:ascii="Calibri" w:eastAsia="Times New Roman" w:hAnsi="Calibri" w:cs="Calibri"/>
          <w:color w:val="000000"/>
          <w:sz w:val="24"/>
          <w:szCs w:val="24"/>
        </w:rPr>
        <w:t xml:space="preserve"> is </w:t>
      </w:r>
      <w:r>
        <w:rPr>
          <w:rFonts w:ascii="Calibri" w:eastAsia="Times New Roman" w:hAnsi="Calibri" w:cs="Calibri"/>
          <w:color w:val="000000"/>
          <w:sz w:val="24"/>
          <w:szCs w:val="24"/>
        </w:rPr>
        <w:t xml:space="preserve">1700 feet from the High School. </w:t>
      </w:r>
    </w:p>
    <w:p w14:paraId="0BA31DFA" w14:textId="36008D03" w:rsidR="008F0B2B" w:rsidRPr="00374FF4" w:rsidRDefault="005F6447" w:rsidP="00374FF4">
      <w:pPr>
        <w:rPr>
          <w:sz w:val="24"/>
          <w:szCs w:val="24"/>
        </w:rPr>
      </w:pPr>
      <w:r w:rsidRPr="00374FF4">
        <w:rPr>
          <w:sz w:val="24"/>
          <w:szCs w:val="24"/>
        </w:rPr>
        <w:t>A</w:t>
      </w:r>
      <w:r w:rsidR="008F0B2B" w:rsidRPr="00374FF4">
        <w:rPr>
          <w:sz w:val="24"/>
          <w:szCs w:val="24"/>
        </w:rPr>
        <w:t xml:space="preserve">n article for </w:t>
      </w:r>
      <w:r w:rsidR="009F58F3" w:rsidRPr="00374FF4">
        <w:rPr>
          <w:sz w:val="24"/>
          <w:szCs w:val="24"/>
        </w:rPr>
        <w:t>“</w:t>
      </w:r>
      <w:proofErr w:type="spellStart"/>
      <w:r w:rsidR="008F0B2B" w:rsidRPr="00374FF4">
        <w:rPr>
          <w:sz w:val="24"/>
          <w:szCs w:val="24"/>
        </w:rPr>
        <w:t>InCommunity</w:t>
      </w:r>
      <w:proofErr w:type="spellEnd"/>
      <w:r w:rsidR="009F58F3" w:rsidRPr="00374FF4">
        <w:rPr>
          <w:sz w:val="24"/>
          <w:szCs w:val="24"/>
        </w:rPr>
        <w:t>”</w:t>
      </w:r>
      <w:r w:rsidR="008F0B2B" w:rsidRPr="00374FF4">
        <w:rPr>
          <w:sz w:val="24"/>
          <w:szCs w:val="24"/>
        </w:rPr>
        <w:t xml:space="preserve"> magazine about </w:t>
      </w:r>
      <w:r w:rsidR="00496C24" w:rsidRPr="00374FF4">
        <w:rPr>
          <w:sz w:val="24"/>
          <w:szCs w:val="24"/>
        </w:rPr>
        <w:t xml:space="preserve">gas well </w:t>
      </w:r>
      <w:r w:rsidR="008F0B2B" w:rsidRPr="00374FF4">
        <w:rPr>
          <w:sz w:val="24"/>
          <w:szCs w:val="24"/>
        </w:rPr>
        <w:t>zoning</w:t>
      </w:r>
      <w:r w:rsidR="00374FF4">
        <w:rPr>
          <w:sz w:val="24"/>
          <w:szCs w:val="24"/>
        </w:rPr>
        <w:t xml:space="preserve"> was coordinated by John </w:t>
      </w:r>
      <w:proofErr w:type="spellStart"/>
      <w:r w:rsidR="00374FF4">
        <w:rPr>
          <w:sz w:val="24"/>
          <w:szCs w:val="24"/>
        </w:rPr>
        <w:t>Stinner</w:t>
      </w:r>
      <w:proofErr w:type="spellEnd"/>
      <w:r w:rsidR="00374FF4">
        <w:rPr>
          <w:sz w:val="24"/>
          <w:szCs w:val="24"/>
        </w:rPr>
        <w:t>. This was published in the Winter 2022 edition</w:t>
      </w:r>
      <w:r w:rsidR="00A822CE">
        <w:rPr>
          <w:sz w:val="24"/>
          <w:szCs w:val="24"/>
        </w:rPr>
        <w:t xml:space="preserve"> (Page 54)</w:t>
      </w:r>
      <w:r w:rsidR="00374FF4">
        <w:rPr>
          <w:sz w:val="24"/>
          <w:szCs w:val="24"/>
        </w:rPr>
        <w:t xml:space="preserve">. </w:t>
      </w:r>
    </w:p>
    <w:p w14:paraId="6C951A26" w14:textId="5A3344D5" w:rsidR="00496C24" w:rsidRPr="00374FF4" w:rsidRDefault="00520855" w:rsidP="0055227D">
      <w:pPr>
        <w:pStyle w:val="NoSpacing"/>
        <w:rPr>
          <w:b/>
          <w:bCs/>
          <w:i/>
          <w:iCs/>
          <w:sz w:val="24"/>
          <w:szCs w:val="24"/>
        </w:rPr>
      </w:pPr>
      <w:r w:rsidRPr="00374FF4">
        <w:rPr>
          <w:b/>
          <w:bCs/>
          <w:i/>
          <w:iCs/>
          <w:sz w:val="24"/>
          <w:szCs w:val="24"/>
        </w:rPr>
        <w:t>Interpretive Wetland</w:t>
      </w:r>
    </w:p>
    <w:p w14:paraId="339154E3" w14:textId="57441BA7" w:rsidR="00FC75F2" w:rsidRDefault="0055227D" w:rsidP="00901D7D">
      <w:pPr>
        <w:rPr>
          <w:rFonts w:ascii="Arial" w:hAnsi="Arial" w:cs="Arial"/>
          <w:color w:val="222222"/>
          <w:shd w:val="clear" w:color="auto" w:fill="FFFFFF"/>
        </w:rPr>
      </w:pPr>
      <w:r>
        <w:rPr>
          <w:sz w:val="24"/>
          <w:szCs w:val="24"/>
        </w:rPr>
        <w:t xml:space="preserve">Tom Donahue: </w:t>
      </w:r>
      <w:r w:rsidR="00901D7D" w:rsidRPr="00901D7D">
        <w:rPr>
          <w:sz w:val="24"/>
          <w:szCs w:val="24"/>
        </w:rPr>
        <w:t xml:space="preserve">Not much to report. </w:t>
      </w:r>
      <w:r w:rsidR="00FC75F2">
        <w:rPr>
          <w:sz w:val="24"/>
          <w:szCs w:val="24"/>
        </w:rPr>
        <w:t xml:space="preserve">PADEP would need the wetland mitigation wetland permit number to look up the status of </w:t>
      </w:r>
      <w:r w:rsidR="00901D7D" w:rsidRPr="00901D7D">
        <w:rPr>
          <w:sz w:val="24"/>
          <w:szCs w:val="24"/>
        </w:rPr>
        <w:t>Tom</w:t>
      </w:r>
      <w:r w:rsidR="00FC75F2">
        <w:rPr>
          <w:sz w:val="24"/>
          <w:szCs w:val="24"/>
        </w:rPr>
        <w:t>k</w:t>
      </w:r>
      <w:r w:rsidR="00901D7D" w:rsidRPr="00901D7D">
        <w:rPr>
          <w:sz w:val="24"/>
          <w:szCs w:val="24"/>
        </w:rPr>
        <w:t>o</w:t>
      </w:r>
      <w:r w:rsidR="00FC75F2">
        <w:rPr>
          <w:sz w:val="24"/>
          <w:szCs w:val="24"/>
        </w:rPr>
        <w:t>’s</w:t>
      </w:r>
      <w:r w:rsidR="00901D7D" w:rsidRPr="00901D7D">
        <w:rPr>
          <w:sz w:val="24"/>
          <w:szCs w:val="24"/>
        </w:rPr>
        <w:t xml:space="preserve"> </w:t>
      </w:r>
      <w:r w:rsidR="00FC75F2">
        <w:rPr>
          <w:sz w:val="24"/>
          <w:szCs w:val="24"/>
        </w:rPr>
        <w:t xml:space="preserve">efforts at the </w:t>
      </w:r>
      <w:r w:rsidR="00FC75F2">
        <w:rPr>
          <w:rFonts w:ascii="Arial" w:hAnsi="Arial" w:cs="Arial"/>
          <w:color w:val="222222"/>
          <w:shd w:val="clear" w:color="auto" w:fill="FFFFFF"/>
        </w:rPr>
        <w:t xml:space="preserve">Peter's Creek wetland restoration site to determine if their restoration </w:t>
      </w:r>
      <w:r w:rsidR="0050704B">
        <w:rPr>
          <w:rFonts w:ascii="Arial" w:hAnsi="Arial" w:cs="Arial"/>
          <w:color w:val="222222"/>
          <w:shd w:val="clear" w:color="auto" w:fill="FFFFFF"/>
        </w:rPr>
        <w:t>obligations</w:t>
      </w:r>
      <w:r w:rsidR="00FC75F2">
        <w:rPr>
          <w:rFonts w:ascii="Arial" w:hAnsi="Arial" w:cs="Arial"/>
          <w:color w:val="222222"/>
          <w:shd w:val="clear" w:color="auto" w:fill="FFFFFF"/>
        </w:rPr>
        <w:t xml:space="preserve"> are complete.</w:t>
      </w:r>
    </w:p>
    <w:p w14:paraId="11B40A0F" w14:textId="50BF9097" w:rsidR="00496C24" w:rsidRPr="0055227D" w:rsidRDefault="00A07822" w:rsidP="0055227D">
      <w:pPr>
        <w:pStyle w:val="NoSpacing"/>
        <w:rPr>
          <w:b/>
          <w:bCs/>
          <w:i/>
          <w:iCs/>
          <w:sz w:val="24"/>
          <w:szCs w:val="24"/>
        </w:rPr>
      </w:pPr>
      <w:r w:rsidRPr="00374FF4">
        <w:rPr>
          <w:b/>
          <w:bCs/>
          <w:i/>
          <w:iCs/>
          <w:sz w:val="24"/>
          <w:szCs w:val="24"/>
        </w:rPr>
        <w:t xml:space="preserve">Abandoned </w:t>
      </w:r>
      <w:r w:rsidR="007C7E8C" w:rsidRPr="00374FF4">
        <w:rPr>
          <w:b/>
          <w:bCs/>
          <w:i/>
          <w:iCs/>
          <w:sz w:val="24"/>
          <w:szCs w:val="24"/>
        </w:rPr>
        <w:t>Ga</w:t>
      </w:r>
      <w:r w:rsidRPr="00374FF4">
        <w:rPr>
          <w:b/>
          <w:bCs/>
          <w:i/>
          <w:iCs/>
          <w:sz w:val="24"/>
          <w:szCs w:val="24"/>
        </w:rPr>
        <w:t xml:space="preserve">s </w:t>
      </w:r>
      <w:r w:rsidR="007C7E8C" w:rsidRPr="00374FF4">
        <w:rPr>
          <w:b/>
          <w:bCs/>
          <w:i/>
          <w:iCs/>
          <w:sz w:val="24"/>
          <w:szCs w:val="24"/>
        </w:rPr>
        <w:t>W</w:t>
      </w:r>
      <w:r w:rsidRPr="00374FF4">
        <w:rPr>
          <w:b/>
          <w:bCs/>
          <w:i/>
          <w:iCs/>
          <w:sz w:val="24"/>
          <w:szCs w:val="24"/>
        </w:rPr>
        <w:t xml:space="preserve">ells and </w:t>
      </w:r>
      <w:r w:rsidR="007C7E8C" w:rsidRPr="00374FF4">
        <w:rPr>
          <w:b/>
          <w:bCs/>
          <w:i/>
          <w:iCs/>
          <w:sz w:val="24"/>
          <w:szCs w:val="24"/>
        </w:rPr>
        <w:t>M</w:t>
      </w:r>
      <w:r w:rsidRPr="00374FF4">
        <w:rPr>
          <w:b/>
          <w:bCs/>
          <w:i/>
          <w:iCs/>
          <w:sz w:val="24"/>
          <w:szCs w:val="24"/>
        </w:rPr>
        <w:t>ines</w:t>
      </w:r>
    </w:p>
    <w:p w14:paraId="601ADE2D" w14:textId="16B466DB" w:rsidR="00E03015" w:rsidRPr="00901D7D" w:rsidRDefault="00901D7D" w:rsidP="00901D7D">
      <w:pPr>
        <w:rPr>
          <w:rFonts w:ascii="Calibri" w:eastAsia="Times New Roman" w:hAnsi="Calibri" w:cs="Calibri"/>
          <w:color w:val="000000"/>
          <w:sz w:val="24"/>
          <w:szCs w:val="24"/>
        </w:rPr>
      </w:pPr>
      <w:r w:rsidRPr="00901D7D">
        <w:rPr>
          <w:rFonts w:ascii="Calibri" w:eastAsia="Times New Roman" w:hAnsi="Calibri" w:cs="Calibri"/>
          <w:color w:val="000000"/>
          <w:sz w:val="24"/>
          <w:szCs w:val="24"/>
        </w:rPr>
        <w:t>Terry Ackman</w:t>
      </w:r>
      <w:r w:rsidR="0055227D">
        <w:rPr>
          <w:rFonts w:ascii="Calibri" w:eastAsia="Times New Roman" w:hAnsi="Calibri" w:cs="Calibri"/>
          <w:color w:val="000000"/>
          <w:sz w:val="24"/>
          <w:szCs w:val="24"/>
        </w:rPr>
        <w:t xml:space="preserve"> (absent at this meeting)</w:t>
      </w:r>
      <w:r w:rsidRPr="00901D7D">
        <w:rPr>
          <w:rFonts w:ascii="Calibri" w:eastAsia="Times New Roman" w:hAnsi="Calibri" w:cs="Calibri"/>
          <w:color w:val="000000"/>
          <w:sz w:val="24"/>
          <w:szCs w:val="24"/>
        </w:rPr>
        <w:t xml:space="preserve"> gave a presentation at the borough building about abandoned gas wells and mines. Being Terry </w:t>
      </w:r>
      <w:r w:rsidRPr="00901D7D">
        <w:rPr>
          <w:sz w:val="24"/>
          <w:szCs w:val="24"/>
        </w:rPr>
        <w:t>Ackman</w:t>
      </w:r>
      <w:r w:rsidRPr="00901D7D">
        <w:rPr>
          <w:rFonts w:ascii="Calibri" w:eastAsia="Times New Roman" w:hAnsi="Calibri" w:cs="Calibri"/>
          <w:color w:val="000000"/>
          <w:sz w:val="24"/>
          <w:szCs w:val="24"/>
        </w:rPr>
        <w:t xml:space="preserve"> was not in attendance at the January 2023 EAC meeting, he will be requested to provide an update at the next meeting. </w:t>
      </w:r>
    </w:p>
    <w:p w14:paraId="07AFEA31" w14:textId="11562DE0" w:rsidR="00496C24" w:rsidRPr="00374FF4" w:rsidRDefault="00496C24" w:rsidP="0055227D">
      <w:pPr>
        <w:pStyle w:val="NoSpacing"/>
        <w:rPr>
          <w:b/>
          <w:bCs/>
          <w:i/>
          <w:iCs/>
          <w:sz w:val="24"/>
          <w:szCs w:val="24"/>
        </w:rPr>
      </w:pPr>
      <w:r w:rsidRPr="00374FF4">
        <w:rPr>
          <w:b/>
          <w:bCs/>
          <w:i/>
          <w:iCs/>
          <w:sz w:val="24"/>
          <w:szCs w:val="24"/>
        </w:rPr>
        <w:t>US Steel Clairton Coke Works Air Quality</w:t>
      </w:r>
    </w:p>
    <w:p w14:paraId="322AB1EF" w14:textId="2587CB41" w:rsidR="004D772F" w:rsidRPr="00901D7D" w:rsidRDefault="0055227D" w:rsidP="00901D7D">
      <w:pPr>
        <w:rPr>
          <w:rFonts w:ascii="Calibri" w:eastAsia="Times New Roman" w:hAnsi="Calibri" w:cs="Calibri"/>
          <w:color w:val="000000"/>
          <w:sz w:val="24"/>
          <w:szCs w:val="24"/>
        </w:rPr>
      </w:pPr>
      <w:r w:rsidRPr="00901D7D">
        <w:rPr>
          <w:rFonts w:ascii="Calibri" w:eastAsia="Times New Roman" w:hAnsi="Calibri" w:cs="Calibri"/>
          <w:color w:val="000000"/>
          <w:sz w:val="24"/>
          <w:szCs w:val="24"/>
        </w:rPr>
        <w:t xml:space="preserve">Kevin </w:t>
      </w:r>
      <w:proofErr w:type="spellStart"/>
      <w:r w:rsidRPr="00901D7D">
        <w:rPr>
          <w:rFonts w:ascii="Calibri" w:eastAsia="Times New Roman" w:hAnsi="Calibri" w:cs="Calibri"/>
          <w:color w:val="000000"/>
          <w:sz w:val="24"/>
          <w:szCs w:val="24"/>
        </w:rPr>
        <w:t>Polick</w:t>
      </w:r>
      <w:proofErr w:type="spellEnd"/>
      <w:r>
        <w:rPr>
          <w:rFonts w:ascii="Calibri" w:eastAsia="Times New Roman" w:hAnsi="Calibri" w:cs="Calibri"/>
          <w:color w:val="000000"/>
          <w:sz w:val="24"/>
          <w:szCs w:val="24"/>
        </w:rPr>
        <w:t xml:space="preserve">: </w:t>
      </w:r>
      <w:r w:rsidR="00901D7D" w:rsidRPr="00901D7D">
        <w:rPr>
          <w:sz w:val="24"/>
          <w:szCs w:val="24"/>
        </w:rPr>
        <w:t>Nothing</w:t>
      </w:r>
      <w:r w:rsidR="00901D7D" w:rsidRPr="00901D7D">
        <w:rPr>
          <w:rFonts w:ascii="Calibri" w:eastAsia="Times New Roman" w:hAnsi="Calibri" w:cs="Calibri"/>
          <w:color w:val="000000"/>
          <w:sz w:val="24"/>
          <w:szCs w:val="24"/>
        </w:rPr>
        <w:t xml:space="preserve"> new to report. Kevin </w:t>
      </w:r>
      <w:proofErr w:type="spellStart"/>
      <w:r w:rsidR="00901D7D" w:rsidRPr="00901D7D">
        <w:rPr>
          <w:rFonts w:ascii="Calibri" w:eastAsia="Times New Roman" w:hAnsi="Calibri" w:cs="Calibri"/>
          <w:color w:val="000000"/>
          <w:sz w:val="24"/>
          <w:szCs w:val="24"/>
        </w:rPr>
        <w:t>Polick</w:t>
      </w:r>
      <w:proofErr w:type="spellEnd"/>
      <w:r w:rsidR="00901D7D" w:rsidRPr="00901D7D">
        <w:rPr>
          <w:rFonts w:ascii="Calibri" w:eastAsia="Times New Roman" w:hAnsi="Calibri" w:cs="Calibri"/>
          <w:color w:val="000000"/>
          <w:sz w:val="24"/>
          <w:szCs w:val="24"/>
        </w:rPr>
        <w:t xml:space="preserve"> indicated that the next meeting for USS would be at the end of February</w:t>
      </w:r>
      <w:r>
        <w:rPr>
          <w:rFonts w:ascii="Calibri" w:eastAsia="Times New Roman" w:hAnsi="Calibri" w:cs="Calibri"/>
          <w:color w:val="000000"/>
          <w:sz w:val="24"/>
          <w:szCs w:val="24"/>
        </w:rPr>
        <w:t xml:space="preserve"> 2023</w:t>
      </w:r>
      <w:r w:rsidR="00901D7D" w:rsidRPr="00901D7D">
        <w:rPr>
          <w:rFonts w:ascii="Calibri" w:eastAsia="Times New Roman" w:hAnsi="Calibri" w:cs="Calibri"/>
          <w:color w:val="000000"/>
          <w:sz w:val="24"/>
          <w:szCs w:val="24"/>
        </w:rPr>
        <w:t xml:space="preserve">. </w:t>
      </w:r>
    </w:p>
    <w:p w14:paraId="43435A91" w14:textId="0F79CC16" w:rsidR="004D772F" w:rsidRPr="00374FF4" w:rsidRDefault="004D772F" w:rsidP="0055227D">
      <w:pPr>
        <w:pStyle w:val="NoSpacing"/>
        <w:rPr>
          <w:b/>
          <w:bCs/>
          <w:i/>
          <w:iCs/>
          <w:sz w:val="24"/>
          <w:szCs w:val="24"/>
        </w:rPr>
      </w:pPr>
      <w:r w:rsidRPr="00374FF4">
        <w:rPr>
          <w:b/>
          <w:bCs/>
          <w:i/>
          <w:iCs/>
          <w:sz w:val="24"/>
          <w:szCs w:val="24"/>
        </w:rPr>
        <w:t>Group Against Smog and Pollution (GASP) Resource</w:t>
      </w:r>
    </w:p>
    <w:p w14:paraId="2E0961EE" w14:textId="522DFDB0" w:rsidR="00901D7D" w:rsidRDefault="00901D7D" w:rsidP="0055227D">
      <w:pPr>
        <w:pStyle w:val="NoSpacing"/>
        <w:tabs>
          <w:tab w:val="right" w:pos="10800"/>
        </w:tabs>
        <w:rPr>
          <w:rStyle w:val="Hyperlink"/>
          <w:sz w:val="24"/>
          <w:szCs w:val="24"/>
        </w:rPr>
      </w:pPr>
      <w:r w:rsidRPr="00901D7D">
        <w:rPr>
          <w:rFonts w:ascii="Calibri" w:eastAsia="Times New Roman" w:hAnsi="Calibri" w:cs="Calibri"/>
          <w:color w:val="000000"/>
          <w:sz w:val="24"/>
          <w:szCs w:val="24"/>
        </w:rPr>
        <w:t xml:space="preserve">John </w:t>
      </w:r>
      <w:proofErr w:type="spellStart"/>
      <w:r w:rsidRPr="00901D7D">
        <w:rPr>
          <w:rFonts w:ascii="Calibri" w:eastAsia="Times New Roman" w:hAnsi="Calibri" w:cs="Calibri"/>
          <w:color w:val="000000"/>
          <w:sz w:val="24"/>
          <w:szCs w:val="24"/>
        </w:rPr>
        <w:t>Stinner</w:t>
      </w:r>
      <w:proofErr w:type="spellEnd"/>
      <w:r w:rsidRPr="00901D7D">
        <w:rPr>
          <w:rFonts w:ascii="Calibri" w:eastAsia="Times New Roman" w:hAnsi="Calibri" w:cs="Calibri"/>
          <w:color w:val="000000"/>
          <w:sz w:val="24"/>
          <w:szCs w:val="24"/>
        </w:rPr>
        <w:t xml:space="preserve"> provided information for GASP for the EAC members to review</w:t>
      </w:r>
      <w:r w:rsidR="0055227D">
        <w:rPr>
          <w:rFonts w:ascii="Calibri" w:eastAsia="Times New Roman" w:hAnsi="Calibri" w:cs="Calibri"/>
          <w:color w:val="000000"/>
          <w:sz w:val="24"/>
          <w:szCs w:val="24"/>
        </w:rPr>
        <w:t xml:space="preserve"> as an other resource for regional air quality.  </w:t>
      </w:r>
      <w:r w:rsidRPr="00901D7D">
        <w:rPr>
          <w:sz w:val="24"/>
          <w:szCs w:val="24"/>
        </w:rPr>
        <w:t>Website</w:t>
      </w:r>
      <w:r>
        <w:rPr>
          <w:rFonts w:ascii="Calibri" w:eastAsia="Times New Roman" w:hAnsi="Calibri" w:cs="Calibri"/>
          <w:sz w:val="24"/>
          <w:szCs w:val="24"/>
        </w:rPr>
        <w:t xml:space="preserve">: </w:t>
      </w:r>
      <w:hyperlink r:id="rId8" w:history="1">
        <w:r w:rsidRPr="0055729C">
          <w:rPr>
            <w:rStyle w:val="Hyperlink"/>
            <w:sz w:val="24"/>
            <w:szCs w:val="24"/>
          </w:rPr>
          <w:t>https://www.gasp-pgh.org/agprimer-resources</w:t>
        </w:r>
      </w:hyperlink>
    </w:p>
    <w:p w14:paraId="496A2600" w14:textId="77777777" w:rsidR="0055227D" w:rsidRDefault="0055227D" w:rsidP="0055227D">
      <w:pPr>
        <w:pStyle w:val="NoSpacing"/>
        <w:tabs>
          <w:tab w:val="right" w:pos="10800"/>
        </w:tabs>
        <w:rPr>
          <w:sz w:val="24"/>
          <w:szCs w:val="24"/>
        </w:rPr>
      </w:pPr>
    </w:p>
    <w:p w14:paraId="5671993A" w14:textId="6676EE4E" w:rsidR="00496C24" w:rsidRPr="00901D7D" w:rsidRDefault="00496C24" w:rsidP="0055227D">
      <w:pPr>
        <w:pStyle w:val="NoSpacing"/>
        <w:rPr>
          <w:b/>
          <w:bCs/>
          <w:i/>
          <w:iCs/>
          <w:sz w:val="24"/>
          <w:szCs w:val="24"/>
        </w:rPr>
      </w:pPr>
      <w:r w:rsidRPr="00901D7D">
        <w:rPr>
          <w:b/>
          <w:bCs/>
          <w:i/>
          <w:iCs/>
          <w:sz w:val="24"/>
          <w:szCs w:val="24"/>
        </w:rPr>
        <w:t>New</w:t>
      </w:r>
      <w:r w:rsidR="00806D5D" w:rsidRPr="00901D7D">
        <w:rPr>
          <w:b/>
          <w:bCs/>
          <w:i/>
          <w:iCs/>
          <w:sz w:val="24"/>
          <w:szCs w:val="24"/>
        </w:rPr>
        <w:t xml:space="preserve"> Borough</w:t>
      </w:r>
      <w:r w:rsidRPr="00901D7D">
        <w:rPr>
          <w:b/>
          <w:bCs/>
          <w:i/>
          <w:iCs/>
          <w:sz w:val="24"/>
          <w:szCs w:val="24"/>
        </w:rPr>
        <w:t xml:space="preserve"> Website and EAC Information</w:t>
      </w:r>
    </w:p>
    <w:p w14:paraId="118CA49A" w14:textId="03BF850F" w:rsidR="00E03015" w:rsidRPr="00901D7D" w:rsidRDefault="0055227D" w:rsidP="00901D7D">
      <w:pPr>
        <w:rPr>
          <w:rFonts w:ascii="Calibri" w:eastAsia="Times New Roman" w:hAnsi="Calibri" w:cs="Calibri"/>
          <w:color w:val="000000"/>
          <w:sz w:val="24"/>
          <w:szCs w:val="24"/>
        </w:rPr>
      </w:pPr>
      <w:r>
        <w:rPr>
          <w:sz w:val="24"/>
          <w:szCs w:val="24"/>
        </w:rPr>
        <w:t>EAC discussed</w:t>
      </w:r>
      <w:r>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f</w:t>
      </w:r>
      <w:r w:rsidR="00496C24" w:rsidRPr="00901D7D">
        <w:rPr>
          <w:rFonts w:ascii="Calibri" w:eastAsia="Times New Roman" w:hAnsi="Calibri" w:cs="Calibri"/>
          <w:color w:val="000000"/>
          <w:sz w:val="24"/>
          <w:szCs w:val="24"/>
        </w:rPr>
        <w:t>uture EAC information posting</w:t>
      </w:r>
      <w:r>
        <w:rPr>
          <w:rFonts w:ascii="Calibri" w:eastAsia="Times New Roman" w:hAnsi="Calibri" w:cs="Calibri"/>
          <w:color w:val="000000"/>
          <w:sz w:val="24"/>
          <w:szCs w:val="24"/>
        </w:rPr>
        <w:t xml:space="preserve"> once the new website development is complete</w:t>
      </w:r>
      <w:r w:rsidR="00496C24" w:rsidRPr="00901D7D">
        <w:rPr>
          <w:rFonts w:ascii="Calibri" w:eastAsia="Times New Roman" w:hAnsi="Calibri" w:cs="Calibri"/>
          <w:color w:val="000000"/>
          <w:sz w:val="24"/>
          <w:szCs w:val="24"/>
        </w:rPr>
        <w:t>.</w:t>
      </w:r>
      <w:r w:rsidR="00901D7D" w:rsidRPr="00901D7D">
        <w:rPr>
          <w:rFonts w:ascii="Calibri" w:eastAsia="Times New Roman" w:hAnsi="Calibri" w:cs="Calibri"/>
          <w:color w:val="000000"/>
          <w:sz w:val="24"/>
          <w:szCs w:val="24"/>
        </w:rPr>
        <w:t xml:space="preserve"> Information that could be added to the website for the EAC are the </w:t>
      </w:r>
      <w:r>
        <w:rPr>
          <w:rFonts w:ascii="Calibri" w:eastAsia="Times New Roman" w:hAnsi="Calibri" w:cs="Calibri"/>
          <w:color w:val="000000"/>
          <w:sz w:val="24"/>
          <w:szCs w:val="24"/>
        </w:rPr>
        <w:t>A</w:t>
      </w:r>
      <w:r w:rsidR="00901D7D" w:rsidRPr="00901D7D">
        <w:rPr>
          <w:rFonts w:ascii="Calibri" w:eastAsia="Times New Roman" w:hAnsi="Calibri" w:cs="Calibri"/>
          <w:color w:val="000000"/>
          <w:sz w:val="24"/>
          <w:szCs w:val="24"/>
        </w:rPr>
        <w:t>dopt</w:t>
      </w:r>
      <w:r>
        <w:rPr>
          <w:rFonts w:ascii="Calibri" w:eastAsia="Times New Roman" w:hAnsi="Calibri" w:cs="Calibri"/>
          <w:color w:val="000000"/>
          <w:sz w:val="24"/>
          <w:szCs w:val="24"/>
        </w:rPr>
        <w:t>-</w:t>
      </w:r>
      <w:r w:rsidR="00901D7D" w:rsidRPr="00901D7D">
        <w:rPr>
          <w:rFonts w:ascii="Calibri" w:eastAsia="Times New Roman" w:hAnsi="Calibri" w:cs="Calibri"/>
          <w:color w:val="000000"/>
          <w:sz w:val="24"/>
          <w:szCs w:val="24"/>
        </w:rPr>
        <w:t>a</w:t>
      </w:r>
      <w:r>
        <w:rPr>
          <w:rFonts w:ascii="Calibri" w:eastAsia="Times New Roman" w:hAnsi="Calibri" w:cs="Calibri"/>
          <w:color w:val="000000"/>
          <w:sz w:val="24"/>
          <w:szCs w:val="24"/>
        </w:rPr>
        <w:t>-R</w:t>
      </w:r>
      <w:r w:rsidR="00901D7D" w:rsidRPr="00901D7D">
        <w:rPr>
          <w:rFonts w:ascii="Calibri" w:eastAsia="Times New Roman" w:hAnsi="Calibri" w:cs="Calibri"/>
          <w:color w:val="000000"/>
          <w:sz w:val="24"/>
          <w:szCs w:val="24"/>
        </w:rPr>
        <w:t xml:space="preserve">oad </w:t>
      </w:r>
      <w:r>
        <w:rPr>
          <w:rFonts w:ascii="Calibri" w:eastAsia="Times New Roman" w:hAnsi="Calibri" w:cs="Calibri"/>
          <w:color w:val="000000"/>
          <w:sz w:val="24"/>
          <w:szCs w:val="24"/>
        </w:rPr>
        <w:t xml:space="preserve"> liter pickup </w:t>
      </w:r>
      <w:r w:rsidR="00901D7D" w:rsidRPr="00901D7D">
        <w:rPr>
          <w:rFonts w:ascii="Calibri" w:eastAsia="Times New Roman" w:hAnsi="Calibri" w:cs="Calibri"/>
          <w:color w:val="000000"/>
          <w:sz w:val="24"/>
          <w:szCs w:val="24"/>
        </w:rPr>
        <w:t>areas in the borough, recycling</w:t>
      </w:r>
      <w:r>
        <w:rPr>
          <w:rFonts w:ascii="Calibri" w:eastAsia="Times New Roman" w:hAnsi="Calibri" w:cs="Calibri"/>
          <w:color w:val="000000"/>
          <w:sz w:val="24"/>
          <w:szCs w:val="24"/>
        </w:rPr>
        <w:t xml:space="preserve"> opportunities</w:t>
      </w:r>
      <w:r w:rsidR="00901D7D" w:rsidRPr="00901D7D">
        <w:rPr>
          <w:rFonts w:ascii="Calibri" w:eastAsia="Times New Roman" w:hAnsi="Calibri" w:cs="Calibri"/>
          <w:color w:val="000000"/>
          <w:sz w:val="24"/>
          <w:szCs w:val="24"/>
        </w:rPr>
        <w:t xml:space="preserve">, and other environmental initiatives. </w:t>
      </w:r>
    </w:p>
    <w:p w14:paraId="2C5E4F0B" w14:textId="5788093A" w:rsidR="00806D5D" w:rsidRPr="0055227D" w:rsidRDefault="00806D5D" w:rsidP="0055227D">
      <w:pPr>
        <w:pStyle w:val="NoSpacing"/>
        <w:rPr>
          <w:b/>
          <w:bCs/>
          <w:i/>
          <w:iCs/>
          <w:sz w:val="24"/>
          <w:szCs w:val="24"/>
        </w:rPr>
      </w:pPr>
      <w:r w:rsidRPr="0055227D">
        <w:rPr>
          <w:b/>
          <w:bCs/>
          <w:i/>
          <w:iCs/>
          <w:sz w:val="24"/>
          <w:szCs w:val="24"/>
        </w:rPr>
        <w:t>EPA Wetland Regulations</w:t>
      </w:r>
    </w:p>
    <w:p w14:paraId="7C9339F5" w14:textId="5DD31698" w:rsidR="00806D5D" w:rsidRPr="00901D7D" w:rsidRDefault="00901D7D" w:rsidP="00901D7D">
      <w:pPr>
        <w:rPr>
          <w:rFonts w:ascii="Calibri" w:eastAsia="Times New Roman" w:hAnsi="Calibri" w:cs="Calibri"/>
          <w:color w:val="000000"/>
          <w:sz w:val="24"/>
          <w:szCs w:val="24"/>
        </w:rPr>
      </w:pPr>
      <w:r w:rsidRPr="00901D7D">
        <w:rPr>
          <w:rFonts w:ascii="Calibri" w:eastAsia="Times New Roman" w:hAnsi="Calibri" w:cs="Calibri"/>
          <w:color w:val="000000"/>
          <w:sz w:val="24"/>
          <w:szCs w:val="24"/>
        </w:rPr>
        <w:t>Tom Donahue discussed the latest for wetland regulations</w:t>
      </w:r>
      <w:r>
        <w:rPr>
          <w:rFonts w:ascii="Calibri" w:eastAsia="Times New Roman" w:hAnsi="Calibri" w:cs="Calibri"/>
          <w:color w:val="000000"/>
          <w:sz w:val="24"/>
          <w:szCs w:val="24"/>
        </w:rPr>
        <w:t xml:space="preserve"> from the current Administration.</w:t>
      </w:r>
    </w:p>
    <w:p w14:paraId="4F9F3CEB" w14:textId="6F8E037B" w:rsidR="002C596B" w:rsidRPr="002407B7" w:rsidRDefault="000B2866" w:rsidP="000B2866">
      <w:pPr>
        <w:pStyle w:val="NoSpacing"/>
        <w:rPr>
          <w:b/>
          <w:bCs/>
          <w:i/>
          <w:iCs/>
          <w:sz w:val="28"/>
          <w:szCs w:val="28"/>
        </w:rPr>
      </w:pPr>
      <w:r w:rsidRPr="002407B7">
        <w:rPr>
          <w:b/>
          <w:bCs/>
          <w:i/>
          <w:iCs/>
          <w:sz w:val="28"/>
          <w:szCs w:val="28"/>
        </w:rPr>
        <w:t>O</w:t>
      </w:r>
      <w:r w:rsidR="002C596B" w:rsidRPr="002407B7">
        <w:rPr>
          <w:b/>
          <w:bCs/>
          <w:i/>
          <w:iCs/>
          <w:sz w:val="28"/>
          <w:szCs w:val="28"/>
        </w:rPr>
        <w:t>ther Discussion Items:</w:t>
      </w:r>
    </w:p>
    <w:p w14:paraId="6EC0AB50" w14:textId="6A1CDC13" w:rsidR="00BF2A83" w:rsidRPr="00901D7D" w:rsidRDefault="00901D7D" w:rsidP="00A07822">
      <w:pPr>
        <w:rPr>
          <w:rFonts w:ascii="Calibri" w:eastAsia="Times New Roman" w:hAnsi="Calibri" w:cs="Calibri"/>
          <w:color w:val="000000"/>
          <w:sz w:val="24"/>
          <w:szCs w:val="24"/>
        </w:rPr>
      </w:pPr>
      <w:r w:rsidRPr="00901D7D">
        <w:rPr>
          <w:rFonts w:ascii="Calibri" w:eastAsia="Times New Roman" w:hAnsi="Calibri" w:cs="Calibri"/>
          <w:color w:val="000000"/>
          <w:sz w:val="24"/>
          <w:szCs w:val="24"/>
        </w:rPr>
        <w:t xml:space="preserve">Tom Donahue mentioned PFAS and the reporting requirements. </w:t>
      </w:r>
      <w:r>
        <w:rPr>
          <w:rFonts w:ascii="Calibri" w:eastAsia="Times New Roman" w:hAnsi="Calibri" w:cs="Calibri"/>
          <w:color w:val="000000"/>
          <w:sz w:val="24"/>
          <w:szCs w:val="24"/>
        </w:rPr>
        <w:t>Rick</w:t>
      </w:r>
      <w:r w:rsidR="0055227D">
        <w:rPr>
          <w:rFonts w:ascii="Calibri" w:eastAsia="Times New Roman" w:hAnsi="Calibri" w:cs="Calibri"/>
          <w:color w:val="000000"/>
          <w:sz w:val="24"/>
          <w:szCs w:val="24"/>
        </w:rPr>
        <w:t xml:space="preserve"> Moore</w:t>
      </w:r>
      <w:r>
        <w:rPr>
          <w:rFonts w:ascii="Calibri" w:eastAsia="Times New Roman" w:hAnsi="Calibri" w:cs="Calibri"/>
          <w:color w:val="000000"/>
          <w:sz w:val="24"/>
          <w:szCs w:val="24"/>
        </w:rPr>
        <w:t xml:space="preserve"> indicated that the reporting of concentration of PFAS in materials was only proposed and it could be months to years for the rules to be implemented if ever. Rick indicated that there were new </w:t>
      </w:r>
      <w:r w:rsidRPr="00901D7D">
        <w:rPr>
          <w:rFonts w:ascii="Calibri" w:eastAsia="Times New Roman" w:hAnsi="Calibri" w:cs="Calibri"/>
          <w:color w:val="000000"/>
          <w:sz w:val="24"/>
          <w:szCs w:val="24"/>
        </w:rPr>
        <w:t>Toxics Release Inventory (TRI)</w:t>
      </w:r>
      <w:r>
        <w:rPr>
          <w:rFonts w:ascii="Calibri" w:eastAsia="Times New Roman" w:hAnsi="Calibri" w:cs="Calibri"/>
          <w:color w:val="000000"/>
          <w:sz w:val="24"/>
          <w:szCs w:val="24"/>
        </w:rPr>
        <w:t xml:space="preserve"> requirements for use quantity to </w:t>
      </w:r>
      <w:r w:rsidR="0055227D">
        <w:rPr>
          <w:rFonts w:ascii="Calibri" w:eastAsia="Times New Roman" w:hAnsi="Calibri" w:cs="Calibri"/>
          <w:color w:val="000000"/>
          <w:sz w:val="24"/>
          <w:szCs w:val="24"/>
        </w:rPr>
        <w:t>require</w:t>
      </w:r>
      <w:r>
        <w:rPr>
          <w:rFonts w:ascii="Calibri" w:eastAsia="Times New Roman" w:hAnsi="Calibri" w:cs="Calibri"/>
          <w:color w:val="000000"/>
          <w:sz w:val="24"/>
          <w:szCs w:val="24"/>
        </w:rPr>
        <w:t xml:space="preserve"> companies to report to the TRI. PADEP recently published drinking water </w:t>
      </w:r>
      <w:r w:rsidR="00A822CE">
        <w:rPr>
          <w:rFonts w:ascii="Calibri" w:eastAsia="Times New Roman" w:hAnsi="Calibri" w:cs="Calibri"/>
          <w:color w:val="000000"/>
          <w:sz w:val="24"/>
          <w:szCs w:val="24"/>
        </w:rPr>
        <w:t xml:space="preserve">maximum contaminant levels (MCL) for PFOA and PFOS. EPA Was working on their own MCLs which were due out as draft in December 2022. </w:t>
      </w:r>
    </w:p>
    <w:p w14:paraId="74617589" w14:textId="1643B35A" w:rsidR="00A822CE" w:rsidRDefault="00A822CE" w:rsidP="00C867C0">
      <w:pPr>
        <w:pStyle w:val="NoSpacing"/>
        <w:rPr>
          <w:b/>
          <w:bCs/>
          <w:i/>
          <w:iCs/>
          <w:sz w:val="24"/>
          <w:szCs w:val="24"/>
        </w:rPr>
      </w:pPr>
      <w:r>
        <w:rPr>
          <w:b/>
          <w:bCs/>
          <w:i/>
          <w:iCs/>
          <w:sz w:val="24"/>
          <w:szCs w:val="24"/>
        </w:rPr>
        <w:t>Meeting ended 8:20 pm.</w:t>
      </w:r>
    </w:p>
    <w:p w14:paraId="3E4443E9" w14:textId="77777777" w:rsidR="00A822CE" w:rsidRDefault="00A822CE" w:rsidP="00C867C0">
      <w:pPr>
        <w:pStyle w:val="NoSpacing"/>
        <w:rPr>
          <w:b/>
          <w:bCs/>
          <w:i/>
          <w:iCs/>
          <w:sz w:val="24"/>
          <w:szCs w:val="24"/>
        </w:rPr>
      </w:pPr>
    </w:p>
    <w:p w14:paraId="4D63ED29" w14:textId="2A35F45E" w:rsidR="008E5332" w:rsidRPr="00496C24" w:rsidRDefault="008E5332" w:rsidP="00C867C0">
      <w:pPr>
        <w:pStyle w:val="NoSpacing"/>
        <w:rPr>
          <w:b/>
          <w:bCs/>
          <w:i/>
          <w:iCs/>
          <w:sz w:val="24"/>
          <w:szCs w:val="24"/>
        </w:rPr>
      </w:pPr>
      <w:r w:rsidRPr="00496C24">
        <w:rPr>
          <w:b/>
          <w:bCs/>
          <w:i/>
          <w:iCs/>
          <w:sz w:val="24"/>
          <w:szCs w:val="24"/>
        </w:rPr>
        <w:t xml:space="preserve">Next </w:t>
      </w:r>
      <w:r w:rsidR="00D873CE" w:rsidRPr="00496C24">
        <w:rPr>
          <w:b/>
          <w:bCs/>
          <w:i/>
          <w:iCs/>
          <w:sz w:val="24"/>
          <w:szCs w:val="24"/>
        </w:rPr>
        <w:t xml:space="preserve">Scheduled </w:t>
      </w:r>
      <w:r w:rsidRPr="00496C24">
        <w:rPr>
          <w:b/>
          <w:bCs/>
          <w:i/>
          <w:iCs/>
          <w:sz w:val="24"/>
          <w:szCs w:val="24"/>
        </w:rPr>
        <w:t>Meeting</w:t>
      </w:r>
      <w:r w:rsidR="00D873CE" w:rsidRPr="00496C24">
        <w:rPr>
          <w:sz w:val="24"/>
          <w:szCs w:val="24"/>
        </w:rPr>
        <w:t>:</w:t>
      </w:r>
      <w:r w:rsidRPr="00496C24">
        <w:rPr>
          <w:sz w:val="24"/>
          <w:szCs w:val="24"/>
        </w:rPr>
        <w:t xml:space="preserve"> </w:t>
      </w:r>
      <w:r w:rsidR="00DD7BC4">
        <w:rPr>
          <w:sz w:val="24"/>
          <w:szCs w:val="24"/>
        </w:rPr>
        <w:t xml:space="preserve">Wednesday, </w:t>
      </w:r>
      <w:r w:rsidR="00E03015">
        <w:rPr>
          <w:sz w:val="24"/>
          <w:szCs w:val="24"/>
        </w:rPr>
        <w:t xml:space="preserve">February </w:t>
      </w:r>
      <w:r w:rsidR="00DD7BC4">
        <w:rPr>
          <w:sz w:val="24"/>
          <w:szCs w:val="24"/>
        </w:rPr>
        <w:t>2</w:t>
      </w:r>
      <w:r w:rsidR="00E03015">
        <w:rPr>
          <w:sz w:val="24"/>
          <w:szCs w:val="24"/>
        </w:rPr>
        <w:t>2</w:t>
      </w:r>
      <w:r w:rsidR="00DD7BC4">
        <w:rPr>
          <w:sz w:val="24"/>
          <w:szCs w:val="24"/>
        </w:rPr>
        <w:t>, 2023</w:t>
      </w:r>
      <w:r w:rsidR="00A822CE">
        <w:rPr>
          <w:sz w:val="24"/>
          <w:szCs w:val="24"/>
        </w:rPr>
        <w:t xml:space="preserve"> at 6:30 pm</w:t>
      </w:r>
    </w:p>
    <w:sectPr w:rsidR="008E5332" w:rsidRPr="00496C24" w:rsidSect="0037237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9E434" w14:textId="77777777" w:rsidR="00D7529F" w:rsidRDefault="00D7529F" w:rsidP="005D043D">
      <w:pPr>
        <w:spacing w:after="0" w:line="240" w:lineRule="auto"/>
      </w:pPr>
      <w:r>
        <w:separator/>
      </w:r>
    </w:p>
  </w:endnote>
  <w:endnote w:type="continuationSeparator" w:id="0">
    <w:p w14:paraId="3CFD76E8" w14:textId="77777777" w:rsidR="00D7529F" w:rsidRDefault="00D7529F" w:rsidP="005D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0DE50" w14:textId="77777777" w:rsidR="00D7529F" w:rsidRDefault="00D7529F" w:rsidP="005D043D">
      <w:pPr>
        <w:spacing w:after="0" w:line="240" w:lineRule="auto"/>
      </w:pPr>
      <w:r>
        <w:separator/>
      </w:r>
    </w:p>
  </w:footnote>
  <w:footnote w:type="continuationSeparator" w:id="0">
    <w:p w14:paraId="3C8CE882" w14:textId="77777777" w:rsidR="00D7529F" w:rsidRDefault="00D7529F" w:rsidP="005D0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99C"/>
    <w:multiLevelType w:val="hybridMultilevel"/>
    <w:tmpl w:val="5DB20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FD054D"/>
    <w:multiLevelType w:val="hybridMultilevel"/>
    <w:tmpl w:val="035E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62530"/>
    <w:multiLevelType w:val="hybridMultilevel"/>
    <w:tmpl w:val="D488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04BD3"/>
    <w:multiLevelType w:val="hybridMultilevel"/>
    <w:tmpl w:val="8160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16CA6"/>
    <w:multiLevelType w:val="hybridMultilevel"/>
    <w:tmpl w:val="0FB8823A"/>
    <w:lvl w:ilvl="0" w:tplc="F38012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A111C"/>
    <w:multiLevelType w:val="hybridMultilevel"/>
    <w:tmpl w:val="170CA5DC"/>
    <w:lvl w:ilvl="0" w:tplc="E58013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5565BD"/>
    <w:multiLevelType w:val="hybridMultilevel"/>
    <w:tmpl w:val="A6604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86026"/>
    <w:multiLevelType w:val="hybridMultilevel"/>
    <w:tmpl w:val="0D6C4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981D55"/>
    <w:multiLevelType w:val="hybridMultilevel"/>
    <w:tmpl w:val="C8D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C0050"/>
    <w:multiLevelType w:val="hybridMultilevel"/>
    <w:tmpl w:val="CB869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17375"/>
    <w:multiLevelType w:val="hybridMultilevel"/>
    <w:tmpl w:val="52FA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A0749"/>
    <w:multiLevelType w:val="hybridMultilevel"/>
    <w:tmpl w:val="5B38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54D39"/>
    <w:multiLevelType w:val="hybridMultilevel"/>
    <w:tmpl w:val="F5848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8588902">
    <w:abstractNumId w:val="7"/>
  </w:num>
  <w:num w:numId="2" w16cid:durableId="1938513246">
    <w:abstractNumId w:val="6"/>
  </w:num>
  <w:num w:numId="3" w16cid:durableId="576020366">
    <w:abstractNumId w:val="1"/>
  </w:num>
  <w:num w:numId="4" w16cid:durableId="2013414578">
    <w:abstractNumId w:val="11"/>
  </w:num>
  <w:num w:numId="5" w16cid:durableId="1816070623">
    <w:abstractNumId w:val="8"/>
  </w:num>
  <w:num w:numId="6" w16cid:durableId="2098013638">
    <w:abstractNumId w:val="10"/>
  </w:num>
  <w:num w:numId="7" w16cid:durableId="1570463148">
    <w:abstractNumId w:val="2"/>
  </w:num>
  <w:num w:numId="8" w16cid:durableId="1870291749">
    <w:abstractNumId w:val="4"/>
  </w:num>
  <w:num w:numId="9" w16cid:durableId="825973209">
    <w:abstractNumId w:val="5"/>
  </w:num>
  <w:num w:numId="10" w16cid:durableId="209340385">
    <w:abstractNumId w:val="0"/>
  </w:num>
  <w:num w:numId="11" w16cid:durableId="1898347670">
    <w:abstractNumId w:val="12"/>
  </w:num>
  <w:num w:numId="12" w16cid:durableId="1590503021">
    <w:abstractNumId w:val="9"/>
  </w:num>
  <w:num w:numId="13" w16cid:durableId="391272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09"/>
    <w:rsid w:val="00030BC9"/>
    <w:rsid w:val="00036E43"/>
    <w:rsid w:val="000372EF"/>
    <w:rsid w:val="00054D0B"/>
    <w:rsid w:val="0006008F"/>
    <w:rsid w:val="000B2866"/>
    <w:rsid w:val="000C0333"/>
    <w:rsid w:val="000D25DF"/>
    <w:rsid w:val="000E04B7"/>
    <w:rsid w:val="000E38B8"/>
    <w:rsid w:val="000E6BC9"/>
    <w:rsid w:val="00100EFE"/>
    <w:rsid w:val="0010716D"/>
    <w:rsid w:val="001425B9"/>
    <w:rsid w:val="00165ADD"/>
    <w:rsid w:val="00167B3F"/>
    <w:rsid w:val="001746FB"/>
    <w:rsid w:val="0017754F"/>
    <w:rsid w:val="001947C8"/>
    <w:rsid w:val="002407B7"/>
    <w:rsid w:val="002525C2"/>
    <w:rsid w:val="00267291"/>
    <w:rsid w:val="002736C7"/>
    <w:rsid w:val="002C596B"/>
    <w:rsid w:val="002D0DA9"/>
    <w:rsid w:val="002E6E32"/>
    <w:rsid w:val="0037237F"/>
    <w:rsid w:val="00374FF4"/>
    <w:rsid w:val="00380BA3"/>
    <w:rsid w:val="003B093A"/>
    <w:rsid w:val="003E1893"/>
    <w:rsid w:val="00457A1B"/>
    <w:rsid w:val="00476CA0"/>
    <w:rsid w:val="00496C24"/>
    <w:rsid w:val="004A58E9"/>
    <w:rsid w:val="004D6D0A"/>
    <w:rsid w:val="004D772F"/>
    <w:rsid w:val="004E07EE"/>
    <w:rsid w:val="004E4D2E"/>
    <w:rsid w:val="0050704B"/>
    <w:rsid w:val="00515AE1"/>
    <w:rsid w:val="00520855"/>
    <w:rsid w:val="00527FA7"/>
    <w:rsid w:val="0055227D"/>
    <w:rsid w:val="00561A26"/>
    <w:rsid w:val="00567F98"/>
    <w:rsid w:val="005742B4"/>
    <w:rsid w:val="005D043D"/>
    <w:rsid w:val="005F3B16"/>
    <w:rsid w:val="005F6447"/>
    <w:rsid w:val="00602D16"/>
    <w:rsid w:val="00614803"/>
    <w:rsid w:val="00623CEC"/>
    <w:rsid w:val="00666E3C"/>
    <w:rsid w:val="006800E5"/>
    <w:rsid w:val="00736911"/>
    <w:rsid w:val="00737CB7"/>
    <w:rsid w:val="00745A38"/>
    <w:rsid w:val="007C38C8"/>
    <w:rsid w:val="007C7E8C"/>
    <w:rsid w:val="008034A7"/>
    <w:rsid w:val="00806D5D"/>
    <w:rsid w:val="008C4696"/>
    <w:rsid w:val="008E5332"/>
    <w:rsid w:val="008F0B2B"/>
    <w:rsid w:val="008F189D"/>
    <w:rsid w:val="00901D7D"/>
    <w:rsid w:val="009A1E73"/>
    <w:rsid w:val="009B6EA4"/>
    <w:rsid w:val="009F58F3"/>
    <w:rsid w:val="009F5C3D"/>
    <w:rsid w:val="00A07822"/>
    <w:rsid w:val="00A21C57"/>
    <w:rsid w:val="00A35003"/>
    <w:rsid w:val="00A529B0"/>
    <w:rsid w:val="00A64561"/>
    <w:rsid w:val="00A70EBE"/>
    <w:rsid w:val="00A822CE"/>
    <w:rsid w:val="00AA2614"/>
    <w:rsid w:val="00AE7132"/>
    <w:rsid w:val="00AE79D6"/>
    <w:rsid w:val="00B127B4"/>
    <w:rsid w:val="00B13B7A"/>
    <w:rsid w:val="00BF2A83"/>
    <w:rsid w:val="00C006FF"/>
    <w:rsid w:val="00C167B6"/>
    <w:rsid w:val="00C36C19"/>
    <w:rsid w:val="00C84909"/>
    <w:rsid w:val="00C867C0"/>
    <w:rsid w:val="00C91793"/>
    <w:rsid w:val="00CD6129"/>
    <w:rsid w:val="00D7529F"/>
    <w:rsid w:val="00D873CE"/>
    <w:rsid w:val="00DD7BC4"/>
    <w:rsid w:val="00E03015"/>
    <w:rsid w:val="00E747AD"/>
    <w:rsid w:val="00E87CC0"/>
    <w:rsid w:val="00EC72FE"/>
    <w:rsid w:val="00F061B8"/>
    <w:rsid w:val="00F46BA4"/>
    <w:rsid w:val="00FC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F589"/>
  <w15:chartTrackingRefBased/>
  <w15:docId w15:val="{E8D50715-E280-45A3-B749-62807CE4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909"/>
    <w:pPr>
      <w:ind w:left="720"/>
      <w:contextualSpacing/>
    </w:pPr>
  </w:style>
  <w:style w:type="paragraph" w:styleId="NoSpacing">
    <w:name w:val="No Spacing"/>
    <w:uiPriority w:val="1"/>
    <w:qFormat/>
    <w:rsid w:val="00C867C0"/>
    <w:pPr>
      <w:spacing w:after="0" w:line="240" w:lineRule="auto"/>
    </w:pPr>
  </w:style>
  <w:style w:type="character" w:styleId="Hyperlink">
    <w:name w:val="Hyperlink"/>
    <w:basedOn w:val="DefaultParagraphFont"/>
    <w:uiPriority w:val="99"/>
    <w:unhideWhenUsed/>
    <w:rsid w:val="00A529B0"/>
    <w:rPr>
      <w:color w:val="0563C1" w:themeColor="hyperlink"/>
      <w:u w:val="single"/>
    </w:rPr>
  </w:style>
  <w:style w:type="character" w:styleId="UnresolvedMention">
    <w:name w:val="Unresolved Mention"/>
    <w:basedOn w:val="DefaultParagraphFont"/>
    <w:uiPriority w:val="99"/>
    <w:semiHidden/>
    <w:unhideWhenUsed/>
    <w:rsid w:val="00A529B0"/>
    <w:rPr>
      <w:color w:val="605E5C"/>
      <w:shd w:val="clear" w:color="auto" w:fill="E1DFDD"/>
    </w:rPr>
  </w:style>
  <w:style w:type="paragraph" w:styleId="Header">
    <w:name w:val="header"/>
    <w:basedOn w:val="Normal"/>
    <w:link w:val="HeaderChar"/>
    <w:uiPriority w:val="99"/>
    <w:unhideWhenUsed/>
    <w:rsid w:val="005D0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43D"/>
  </w:style>
  <w:style w:type="paragraph" w:styleId="Footer">
    <w:name w:val="footer"/>
    <w:basedOn w:val="Normal"/>
    <w:link w:val="FooterChar"/>
    <w:uiPriority w:val="99"/>
    <w:unhideWhenUsed/>
    <w:rsid w:val="005D0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0951">
      <w:bodyDiv w:val="1"/>
      <w:marLeft w:val="0"/>
      <w:marRight w:val="0"/>
      <w:marTop w:val="0"/>
      <w:marBottom w:val="0"/>
      <w:divBdr>
        <w:top w:val="none" w:sz="0" w:space="0" w:color="auto"/>
        <w:left w:val="none" w:sz="0" w:space="0" w:color="auto"/>
        <w:bottom w:val="none" w:sz="0" w:space="0" w:color="auto"/>
        <w:right w:val="none" w:sz="0" w:space="0" w:color="auto"/>
      </w:divBdr>
    </w:div>
    <w:div w:id="812259612">
      <w:bodyDiv w:val="1"/>
      <w:marLeft w:val="0"/>
      <w:marRight w:val="0"/>
      <w:marTop w:val="0"/>
      <w:marBottom w:val="0"/>
      <w:divBdr>
        <w:top w:val="none" w:sz="0" w:space="0" w:color="auto"/>
        <w:left w:val="none" w:sz="0" w:space="0" w:color="auto"/>
        <w:bottom w:val="none" w:sz="0" w:space="0" w:color="auto"/>
        <w:right w:val="none" w:sz="0" w:space="0" w:color="auto"/>
      </w:divBdr>
    </w:div>
    <w:div w:id="892930981">
      <w:bodyDiv w:val="1"/>
      <w:marLeft w:val="0"/>
      <w:marRight w:val="0"/>
      <w:marTop w:val="0"/>
      <w:marBottom w:val="0"/>
      <w:divBdr>
        <w:top w:val="none" w:sz="0" w:space="0" w:color="auto"/>
        <w:left w:val="none" w:sz="0" w:space="0" w:color="auto"/>
        <w:bottom w:val="none" w:sz="0" w:space="0" w:color="auto"/>
        <w:right w:val="none" w:sz="0" w:space="0" w:color="auto"/>
      </w:divBdr>
    </w:div>
    <w:div w:id="1215854934">
      <w:bodyDiv w:val="1"/>
      <w:marLeft w:val="0"/>
      <w:marRight w:val="0"/>
      <w:marTop w:val="0"/>
      <w:marBottom w:val="0"/>
      <w:divBdr>
        <w:top w:val="none" w:sz="0" w:space="0" w:color="auto"/>
        <w:left w:val="none" w:sz="0" w:space="0" w:color="auto"/>
        <w:bottom w:val="none" w:sz="0" w:space="0" w:color="auto"/>
        <w:right w:val="none" w:sz="0" w:space="0" w:color="auto"/>
      </w:divBdr>
    </w:div>
    <w:div w:id="1238587123">
      <w:bodyDiv w:val="1"/>
      <w:marLeft w:val="0"/>
      <w:marRight w:val="0"/>
      <w:marTop w:val="0"/>
      <w:marBottom w:val="0"/>
      <w:divBdr>
        <w:top w:val="none" w:sz="0" w:space="0" w:color="auto"/>
        <w:left w:val="none" w:sz="0" w:space="0" w:color="auto"/>
        <w:bottom w:val="none" w:sz="0" w:space="0" w:color="auto"/>
        <w:right w:val="none" w:sz="0" w:space="0" w:color="auto"/>
      </w:divBdr>
    </w:div>
    <w:div w:id="1437479032">
      <w:bodyDiv w:val="1"/>
      <w:marLeft w:val="0"/>
      <w:marRight w:val="0"/>
      <w:marTop w:val="0"/>
      <w:marBottom w:val="0"/>
      <w:divBdr>
        <w:top w:val="none" w:sz="0" w:space="0" w:color="auto"/>
        <w:left w:val="none" w:sz="0" w:space="0" w:color="auto"/>
        <w:bottom w:val="none" w:sz="0" w:space="0" w:color="auto"/>
        <w:right w:val="none" w:sz="0" w:space="0" w:color="auto"/>
      </w:divBdr>
    </w:div>
    <w:div w:id="1645348716">
      <w:bodyDiv w:val="1"/>
      <w:marLeft w:val="0"/>
      <w:marRight w:val="0"/>
      <w:marTop w:val="0"/>
      <w:marBottom w:val="0"/>
      <w:divBdr>
        <w:top w:val="none" w:sz="0" w:space="0" w:color="auto"/>
        <w:left w:val="none" w:sz="0" w:space="0" w:color="auto"/>
        <w:bottom w:val="none" w:sz="0" w:space="0" w:color="auto"/>
        <w:right w:val="none" w:sz="0" w:space="0" w:color="auto"/>
      </w:divBdr>
    </w:div>
    <w:div w:id="21136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sp-pgh.org/agprimer-resources"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A853AF7E5640439B0CBF5665BE6688" ma:contentTypeVersion="7" ma:contentTypeDescription="Create a new document." ma:contentTypeScope="" ma:versionID="0f552d3bd9e9f7a1b441586fb413512b">
  <xsd:schema xmlns:xsd="http://www.w3.org/2001/XMLSchema" xmlns:xs="http://www.w3.org/2001/XMLSchema" xmlns:p="http://schemas.microsoft.com/office/2006/metadata/properties" xmlns:ns2="a1d1292b-a307-4d1d-9eda-c7d063b86b42" xmlns:ns3="295aca4b-5fba-4ad2-b771-1b7b3ca56b15" targetNamespace="http://schemas.microsoft.com/office/2006/metadata/properties" ma:root="true" ma:fieldsID="7aa86b1d1460a63618ff8ed10cb848d6" ns2:_="" ns3:_="">
    <xsd:import namespace="a1d1292b-a307-4d1d-9eda-c7d063b86b42"/>
    <xsd:import namespace="295aca4b-5fba-4ad2-b771-1b7b3ca56b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1292b-a307-4d1d-9eda-c7d063b86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5aca4b-5fba-4ad2-b771-1b7b3ca56b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0354DE-4CBE-4400-85B4-039A8E61DEB2}">
  <ds:schemaRefs>
    <ds:schemaRef ds:uri="http://schemas.openxmlformats.org/officeDocument/2006/bibliography"/>
  </ds:schemaRefs>
</ds:datastoreItem>
</file>

<file path=customXml/itemProps2.xml><?xml version="1.0" encoding="utf-8"?>
<ds:datastoreItem xmlns:ds="http://schemas.openxmlformats.org/officeDocument/2006/customXml" ds:itemID="{BA4E3ACE-1D8A-4578-82BF-62B6EEFBD639}"/>
</file>

<file path=customXml/itemProps3.xml><?xml version="1.0" encoding="utf-8"?>
<ds:datastoreItem xmlns:ds="http://schemas.openxmlformats.org/officeDocument/2006/customXml" ds:itemID="{77D58AA0-8EB3-4DFB-836C-7B3D1AC608A0}"/>
</file>

<file path=customXml/itemProps4.xml><?xml version="1.0" encoding="utf-8"?>
<ds:datastoreItem xmlns:ds="http://schemas.openxmlformats.org/officeDocument/2006/customXml" ds:itemID="{9E40BB19-C2C4-4A1D-B156-E4ECC303B1D3}"/>
</file>

<file path=docProps/app.xml><?xml version="1.0" encoding="utf-8"?>
<Properties xmlns="http://schemas.openxmlformats.org/officeDocument/2006/extended-properties" xmlns:vt="http://schemas.openxmlformats.org/officeDocument/2006/docPropsVTypes">
  <Template>Normal</Template>
  <TotalTime>263</TotalTime>
  <Pages>1</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Donohue</dc:creator>
  <cp:keywords/>
  <dc:description/>
  <cp:lastModifiedBy>Moore, Rick</cp:lastModifiedBy>
  <cp:revision>16</cp:revision>
  <dcterms:created xsi:type="dcterms:W3CDTF">2023-01-23T14:08:00Z</dcterms:created>
  <dcterms:modified xsi:type="dcterms:W3CDTF">2023-02-07T12:46:00Z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0x01010081A853AF7E5640439B0CBF5665BE6688</vt:lpwstr>
  </property>
</Properties>
</file>